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1"/>
        <w:rPr>
          <w:rFonts w:ascii="Trebuchet MS"/>
          <w:b/>
          <w:sz w:val="18"/>
        </w:rPr>
      </w:pPr>
      <w:r>
        <w:pict>
          <v:shape id="C214B984-5A46-3EE2-BF08E136CA75" o:spid="_x0000_s1196" o:spt="32" type="#_x0000_t32" style="position:absolute;left:0pt;margin-left:124.35pt;margin-top:12.7pt;height:0pt;width:391.75pt;mso-position-horizontal-relative:page;mso-wrap-distance-bottom:0pt;mso-wrap-distance-top:0pt;z-index:-251652096;mso-width-relative:page;mso-height-relative:page;" filled="t" coordsize="21600,21600">
            <v:path arrowok="t"/>
            <v:fill on="t" focussize="0,0"/>
            <v:stroke weight="0.48pt"/>
            <v:imagedata o:title=""/>
            <o:lock v:ext="edit"/>
            <w10:wrap type="topAndBottom"/>
          </v:shape>
        </w:pict>
      </w:r>
    </w:p>
    <w:p>
      <w:pPr>
        <w:spacing w:line="0" w:lineRule="atLeast"/>
        <w:ind w:right="143" w:rightChars="65"/>
        <w:jc w:val="center"/>
        <w:rPr>
          <w:rFonts w:hint="default" w:ascii="Times New Roman" w:hAnsi="Times New Roman" w:eastAsia="SimSun" w:cs="Times New Roman"/>
          <w:b/>
          <w:sz w:val="24"/>
          <w:szCs w:val="24"/>
        </w:rPr>
      </w:pPr>
      <w:r>
        <w:rPr>
          <w:rFonts w:hint="default" w:ascii="Times New Roman" w:hAnsi="Times New Roman" w:eastAsia="SimSun" w:cs="Times New Roman"/>
          <w:b/>
          <w:sz w:val="24"/>
          <w:szCs w:val="24"/>
          <w:lang w:val="id-ID"/>
        </w:rPr>
        <w:t xml:space="preserve"> NILAI KARAKTER RELIGIUS PADA EKSTRAKURIKULER REBANA DI SD MUHAMMADIYAH 11 SEMARANG</w:t>
      </w:r>
      <w:r>
        <w:rPr>
          <w:rFonts w:hint="default" w:ascii="Times New Roman" w:hAnsi="Times New Roman" w:eastAsia="SimSun" w:cs="Times New Roman"/>
          <w:b/>
          <w:sz w:val="24"/>
          <w:szCs w:val="24"/>
        </w:rPr>
        <w:t xml:space="preserve"> </w:t>
      </w:r>
    </w:p>
    <w:p>
      <w:pPr>
        <w:spacing w:line="360" w:lineRule="auto"/>
        <w:ind w:left="851"/>
        <w:rPr>
          <w:b/>
          <w:sz w:val="24"/>
          <w:szCs w:val="24"/>
        </w:rPr>
      </w:pPr>
    </w:p>
    <w:p>
      <w:pPr>
        <w:spacing w:line="360" w:lineRule="auto"/>
        <w:ind w:left="851"/>
        <w:rPr>
          <w:b/>
          <w:sz w:val="24"/>
          <w:szCs w:val="24"/>
        </w:rPr>
      </w:pPr>
    </w:p>
    <w:p>
      <w:pPr>
        <w:spacing w:before="1"/>
        <w:ind w:left="874"/>
        <w:rPr>
          <w:b/>
        </w:rPr>
      </w:pPr>
      <w:r>
        <w:rPr>
          <w:b/>
        </w:rPr>
        <w:t xml:space="preserve"> </w:t>
      </w:r>
      <w:r>
        <w:rPr>
          <w:rFonts w:hint="default"/>
          <w:b/>
          <w:lang w:val="id-ID"/>
        </w:rPr>
        <w:t>Candra Gunawan</w:t>
      </w:r>
      <w:r>
        <w:rPr>
          <w:b/>
          <w:vertAlign w:val="superscript"/>
        </w:rPr>
        <w:t>1</w:t>
      </w:r>
      <w:r>
        <w:rPr>
          <w:b/>
        </w:rPr>
        <w:t>, M</w:t>
      </w:r>
      <w:r>
        <w:rPr>
          <w:rFonts w:hint="default"/>
          <w:b/>
          <w:lang w:val="id-ID"/>
        </w:rPr>
        <w:t>ei Fita Asri Untari</w:t>
      </w:r>
      <w:r>
        <w:rPr>
          <w:b/>
        </w:rPr>
        <w:t>, S.Pd, M.</w:t>
      </w:r>
      <w:r>
        <w:rPr>
          <w:rFonts w:hint="default"/>
          <w:b/>
          <w:lang w:val="id-ID"/>
        </w:rPr>
        <w:t>Pd</w:t>
      </w:r>
      <w:r>
        <w:rPr>
          <w:b/>
          <w:sz w:val="24"/>
          <w:szCs w:val="24"/>
        </w:rPr>
        <w:t>.</w:t>
      </w:r>
      <w:r>
        <w:rPr>
          <w:b/>
          <w:vertAlign w:val="superscript"/>
        </w:rPr>
        <w:t>2</w:t>
      </w:r>
      <w:r>
        <w:rPr>
          <w:b/>
        </w:rPr>
        <w:t xml:space="preserve">, </w:t>
      </w:r>
      <w:r>
        <w:rPr>
          <w:rFonts w:hint="default"/>
          <w:b/>
          <w:lang w:val="id-ID"/>
        </w:rPr>
        <w:t>Eka Sari Setianingsih</w:t>
      </w:r>
      <w:r>
        <w:rPr>
          <w:b/>
        </w:rPr>
        <w:t>, M.Pd</w:t>
      </w:r>
      <w:r>
        <w:rPr>
          <w:b/>
          <w:sz w:val="24"/>
          <w:szCs w:val="24"/>
        </w:rPr>
        <w:t>.</w:t>
      </w:r>
      <w:r>
        <w:rPr>
          <w:b/>
          <w:vertAlign w:val="superscript"/>
        </w:rPr>
        <w:t>3</w:t>
      </w:r>
    </w:p>
    <w:p>
      <w:pPr>
        <w:pStyle w:val="12"/>
        <w:spacing w:before="6"/>
        <w:rPr>
          <w:b/>
          <w:sz w:val="25"/>
        </w:rPr>
      </w:pPr>
    </w:p>
    <w:p>
      <w:pPr>
        <w:ind w:left="874"/>
        <w:rPr>
          <w:sz w:val="20"/>
        </w:rPr>
      </w:pPr>
      <w:r>
        <w:rPr>
          <w:sz w:val="20"/>
        </w:rPr>
        <w:t>Universitas PGRI Semarang</w:t>
      </w:r>
    </w:p>
    <w:p>
      <w:pPr>
        <w:ind w:left="874"/>
        <w:rPr>
          <w:rFonts w:hint="default"/>
          <w:i/>
          <w:sz w:val="18"/>
          <w:vertAlign w:val="baseline"/>
          <w:lang w:val="id-ID"/>
        </w:rPr>
      </w:pPr>
      <w:r>
        <w:rPr>
          <w:i/>
          <w:sz w:val="18"/>
        </w:rPr>
        <w:t>Email</w:t>
      </w:r>
      <w:r>
        <w:rPr>
          <w:i/>
          <w:color w:val="auto"/>
          <w:sz w:val="18"/>
          <w:u w:val="none"/>
        </w:rPr>
        <w:t xml:space="preserve">: </w:t>
      </w:r>
      <w:r>
        <w:rPr>
          <w:rFonts w:hint="default"/>
          <w:i/>
          <w:color w:val="auto"/>
          <w:sz w:val="18"/>
          <w:u w:val="none"/>
          <w:lang w:val="id-ID"/>
        </w:rPr>
        <w:fldChar w:fldCharType="begin"/>
      </w:r>
      <w:r>
        <w:rPr>
          <w:rFonts w:hint="default"/>
          <w:i/>
          <w:color w:val="auto"/>
          <w:sz w:val="18"/>
          <w:u w:val="none"/>
          <w:lang w:val="id-ID"/>
        </w:rPr>
        <w:instrText xml:space="preserve"> HYPERLINK "mailto:cgunawan460@gmail.com1," </w:instrText>
      </w:r>
      <w:r>
        <w:rPr>
          <w:rFonts w:hint="default"/>
          <w:i/>
          <w:color w:val="auto"/>
          <w:sz w:val="18"/>
          <w:u w:val="none"/>
          <w:lang w:val="id-ID"/>
        </w:rPr>
        <w:fldChar w:fldCharType="separate"/>
      </w:r>
      <w:r>
        <w:rPr>
          <w:rStyle w:val="21"/>
          <w:rFonts w:hint="default"/>
          <w:i/>
          <w:color w:val="auto"/>
          <w:sz w:val="18"/>
          <w:u w:val="none"/>
          <w:lang w:val="id-ID"/>
        </w:rPr>
        <w:t>cgunawan460</w:t>
      </w:r>
      <w:r>
        <w:rPr>
          <w:rStyle w:val="21"/>
          <w:i/>
          <w:color w:val="auto"/>
          <w:sz w:val="18"/>
          <w:u w:val="none"/>
        </w:rPr>
        <w:t>@gmail.com</w:t>
      </w:r>
      <w:r>
        <w:rPr>
          <w:rStyle w:val="21"/>
          <w:i/>
          <w:color w:val="auto"/>
          <w:sz w:val="18"/>
          <w:u w:val="none"/>
          <w:vertAlign w:val="superscript"/>
        </w:rPr>
        <w:t>1</w:t>
      </w:r>
      <w:r>
        <w:rPr>
          <w:rStyle w:val="21"/>
          <w:rFonts w:hint="default"/>
          <w:i/>
          <w:color w:val="auto"/>
          <w:sz w:val="18"/>
          <w:u w:val="none"/>
          <w:vertAlign w:val="baseline"/>
          <w:lang w:val="id-ID"/>
        </w:rPr>
        <w:t>, meifitaasri@upgris.ac.id</w:t>
      </w:r>
      <w:r>
        <w:rPr>
          <w:rStyle w:val="21"/>
          <w:rFonts w:hint="default"/>
          <w:i/>
          <w:color w:val="auto"/>
          <w:sz w:val="18"/>
          <w:u w:val="none"/>
          <w:vertAlign w:val="superscript"/>
          <w:lang w:val="id-ID"/>
        </w:rPr>
        <w:t>2,</w:t>
      </w:r>
      <w:r>
        <w:rPr>
          <w:rFonts w:hint="default"/>
          <w:i/>
          <w:color w:val="auto"/>
          <w:sz w:val="18"/>
          <w:u w:val="none"/>
          <w:lang w:val="id-ID"/>
        </w:rPr>
        <w:fldChar w:fldCharType="end"/>
      </w:r>
      <w:r>
        <w:rPr>
          <w:rFonts w:hint="default"/>
          <w:i/>
          <w:color w:val="auto"/>
          <w:sz w:val="18"/>
          <w:u w:val="none"/>
          <w:lang w:val="id-ID"/>
        </w:rPr>
        <w:t xml:space="preserve"> ,ekasari129@yahoo.com</w:t>
      </w:r>
      <w:r>
        <w:rPr>
          <w:rFonts w:hint="default"/>
          <w:i/>
          <w:color w:val="auto"/>
          <w:sz w:val="18"/>
          <w:u w:val="none"/>
          <w:vertAlign w:val="superscript"/>
          <w:lang w:val="id-ID"/>
        </w:rPr>
        <w:t>3</w:t>
      </w:r>
      <w:r>
        <w:rPr>
          <w:rFonts w:hint="default"/>
          <w:i/>
          <w:color w:val="auto"/>
          <w:sz w:val="18"/>
          <w:u w:val="none"/>
          <w:vertAlign w:val="baseline"/>
          <w:lang w:val="id-ID"/>
        </w:rPr>
        <w:t>.</w:t>
      </w:r>
    </w:p>
    <w:p>
      <w:pPr>
        <w:pStyle w:val="12"/>
        <w:rPr>
          <w:i/>
          <w:sz w:val="20"/>
        </w:rPr>
      </w:pPr>
    </w:p>
    <w:p>
      <w:pPr>
        <w:pStyle w:val="12"/>
        <w:spacing w:before="4"/>
        <w:rPr>
          <w:i/>
          <w:sz w:val="10"/>
        </w:rPr>
      </w:pPr>
    </w:p>
    <w:p>
      <w:pPr>
        <w:pStyle w:val="12"/>
        <w:spacing w:line="20" w:lineRule="exact"/>
        <w:ind w:left="761"/>
        <w:rPr>
          <w:sz w:val="2"/>
        </w:rPr>
        <w:sectPr>
          <w:type w:val="continuous"/>
          <w:pgSz w:w="12240" w:h="15840"/>
          <w:pgMar w:top="640" w:right="1380" w:bottom="280" w:left="1720" w:header="720" w:footer="720" w:gutter="0"/>
          <w:cols w:space="720" w:num="1"/>
        </w:sectPr>
      </w:pPr>
      <w:r>
        <w:rPr>
          <w:sz w:val="2"/>
        </w:rPr>
        <w:pict>
          <v:group id="_x0000_s1184" o:spid="_x0000_s1184" o:spt="203" style="height:0.5pt;width:391.8pt;" coordsize="7836,10">
            <o:lock v:ext="edit"/>
            <v:shape id="308495A6-628D-2810-34AA59BBCB3B" o:spid="_x0000_s1195" o:spt="32" type="#_x0000_t32" style="position:absolute;left:0;top:10;height:0;width:2268;" filled="t" coordsize="21600,21600">
              <v:path arrowok="t"/>
              <v:fill on="t" focussize="0,0"/>
              <v:stroke weight="0.48pt"/>
              <v:imagedata o:title=""/>
              <o:lock v:ext="edit"/>
            </v:shape>
            <v:rect id="_x0000_s1186" o:spid="_x0000_s1186" o:spt="1" style="position:absolute;left:2268;top:0;height:10;width:10;" fillcolor="#000000" filled="t" stroked="f" coordsize="21600,21600">
              <v:path/>
              <v:fill on="t" focussize="0,0"/>
              <v:stroke on="f"/>
              <v:imagedata o:title=""/>
              <o:lock v:ext="edit"/>
            </v:rect>
            <v:shape id="936BBA61-86F4-5EFF-B8C6FFBF2C0B" o:spid="_x0000_s1194" o:spt="32" type="#_x0000_t32" style="position:absolute;left:4556;top:10;height:0;width:5557;" filled="t" coordsize="21600,21600">
              <v:path arrowok="t"/>
              <v:fill on="t" focussize="0,0"/>
              <v:stroke weight="0.48pt"/>
              <v:imagedata o:title=""/>
              <o:lock v:ext="edit"/>
            </v:shape>
            <w10:wrap type="none"/>
            <w10:anchorlock/>
          </v:group>
        </w:pict>
      </w:r>
    </w:p>
    <w:p>
      <w:pPr>
        <w:spacing w:line="248" w:lineRule="exact"/>
        <w:ind w:left="874"/>
        <w:rPr>
          <w:rFonts w:ascii="Trebuchet MS"/>
          <w:b/>
          <w:i/>
        </w:rPr>
      </w:pPr>
      <w:r>
        <w:rPr>
          <w:rFonts w:ascii="Trebuchet MS"/>
          <w:b/>
          <w:i/>
          <w:w w:val="95"/>
        </w:rPr>
        <w:t>Keywords:</w:t>
      </w:r>
    </w:p>
    <w:p>
      <w:pPr>
        <w:pStyle w:val="12"/>
        <w:spacing w:before="10"/>
        <w:rPr>
          <w:rFonts w:ascii="Trebuchet MS"/>
          <w:b/>
          <w:i/>
          <w:sz w:val="15"/>
        </w:rPr>
      </w:pPr>
      <w:r>
        <w:pict>
          <v:shape id="F8490335-53E1-08DC-3AAA72766157" o:spid="_x0000_s1193" o:spt="32" type="#_x0000_t32" style="position:absolute;left:0pt;margin-left:124.1pt;margin-top:11.6pt;height:0pt;width:102.05pt;mso-position-horizontal-relative:page;mso-wrap-distance-bottom:0pt;mso-wrap-distance-top:0pt;z-index:-251651072;mso-width-relative:page;mso-height-relative:page;" filled="t" coordsize="21600,21600">
            <v:path arrowok="t"/>
            <v:fill on="t" focussize="0,0"/>
            <v:stroke/>
            <v:imagedata o:title=""/>
            <o:lock v:ext="edit"/>
            <w10:wrap type="topAndBottom"/>
          </v:shape>
        </w:pict>
      </w:r>
    </w:p>
    <w:p>
      <w:pPr>
        <w:tabs>
          <w:tab w:val="left" w:pos="2389"/>
        </w:tabs>
        <w:spacing w:before="105"/>
        <w:ind w:left="874"/>
        <w:rPr>
          <w:rFonts w:hint="default"/>
          <w:i/>
          <w:sz w:val="20"/>
          <w:szCs w:val="20"/>
          <w:lang w:val="id-ID"/>
        </w:rPr>
      </w:pPr>
      <w:r>
        <w:rPr>
          <w:rFonts w:hint="default"/>
          <w:i/>
          <w:sz w:val="20"/>
          <w:szCs w:val="20"/>
          <w:lang w:val="id-ID"/>
        </w:rPr>
        <w:t xml:space="preserve">Character Education, Religious Character, Tambourine Extracuricular </w:t>
      </w:r>
    </w:p>
    <w:p>
      <w:pPr>
        <w:pStyle w:val="12"/>
        <w:spacing w:before="4" w:after="39"/>
        <w:rPr>
          <w:i/>
          <w:sz w:val="13"/>
        </w:rPr>
      </w:pPr>
    </w:p>
    <w:p>
      <w:pPr>
        <w:pStyle w:val="12"/>
        <w:spacing w:line="20" w:lineRule="exact"/>
        <w:ind w:left="755"/>
        <w:rPr>
          <w:sz w:val="2"/>
        </w:rPr>
      </w:pPr>
      <w:r>
        <w:rPr>
          <w:sz w:val="2"/>
        </w:rPr>
        <w:pict>
          <v:group id="_x0000_s1181" o:spid="_x0000_s1181" o:spt="203" style="height:0.75pt;width:102.05pt;" coordsize="2041,15">
            <o:lock v:ext="edit"/>
            <v:shape id="CC2F69ED-B9A8-6B52-65F066376855" o:spid="_x0000_s1192" o:spt="32" type="#_x0000_t32" style="position:absolute;left:0;top:16;height:0;width:2041;" filled="t" coordsize="21600,21600">
              <v:path arrowok="t"/>
              <v:fill on="t" focussize="0,0"/>
              <v:stroke/>
              <v:imagedata o:title=""/>
              <o:lock v:ext="edit"/>
            </v:shape>
            <w10:wrap type="none"/>
            <w10:anchorlock/>
          </v:group>
        </w:pict>
      </w:r>
    </w:p>
    <w:p>
      <w:pPr>
        <w:spacing w:before="42"/>
        <w:ind w:left="175"/>
        <w:rPr>
          <w:b/>
          <w:i/>
        </w:rPr>
      </w:pPr>
      <w:r>
        <w:br w:type="column"/>
      </w:r>
      <w:r>
        <w:rPr>
          <w:b/>
          <w:i/>
        </w:rPr>
        <w:t>Abstract</w:t>
      </w:r>
    </w:p>
    <w:p>
      <w:pPr>
        <w:pStyle w:val="12"/>
        <w:rPr>
          <w:b/>
          <w:i/>
          <w:sz w:val="12"/>
        </w:rPr>
      </w:pPr>
      <w:r>
        <w:pict>
          <v:shape id="27AA2E66-41FB-367A-AD60C25BBC2E" o:spid="_x0000_s1191" o:spt="32" type="#_x0000_t32" style="position:absolute;left:0pt;margin-left:238.25pt;margin-top:9.3pt;height:0pt;width:278.85pt;mso-position-horizontal-relative:page;mso-wrap-distance-bottom:0pt;mso-wrap-distance-top:0pt;z-index:-251650048;mso-width-relative:page;mso-height-relative:page;" filled="t" coordsize="21600,21600">
            <v:path arrowok="t"/>
            <v:fill on="t" focussize="0,0"/>
            <v:stroke/>
            <v:imagedata o:title=""/>
            <o:lock v:ext="edit"/>
            <w10:wrap type="topAndBottom"/>
          </v:shape>
        </w:pic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Times New Roman" w:hAnsi="Times New Roman" w:cs="Times New Roman"/>
          <w:i/>
          <w:iCs/>
          <w:caps w:val="0"/>
          <w:color w:val="222222"/>
          <w:spacing w:val="0"/>
          <w:sz w:val="16"/>
          <w:szCs w:val="16"/>
          <w:lang w:val="id-ID"/>
        </w:rPr>
      </w:pPr>
      <w:r>
        <w:rPr>
          <w:rFonts w:hint="default" w:ascii="Times New Roman" w:hAnsi="Times New Roman" w:cs="Times New Roman"/>
          <w:i/>
          <w:iCs/>
          <w:caps w:val="0"/>
          <w:color w:val="222222"/>
          <w:spacing w:val="0"/>
          <w:sz w:val="16"/>
          <w:szCs w:val="16"/>
          <w:shd w:val="clear" w:fill="F8F9FA"/>
          <w:lang w:val="id-ID"/>
        </w:rPr>
        <w:t>C</w:t>
      </w:r>
      <w:r>
        <w:rPr>
          <w:rFonts w:hint="default" w:ascii="Times New Roman" w:hAnsi="Times New Roman" w:cs="Times New Roman"/>
          <w:i/>
          <w:iCs/>
          <w:caps w:val="0"/>
          <w:color w:val="222222"/>
          <w:spacing w:val="0"/>
          <w:sz w:val="16"/>
          <w:szCs w:val="16"/>
          <w:shd w:val="clear" w:fill="F8F9FA"/>
          <w:lang w:val="en-US"/>
        </w:rPr>
        <w:t>haracter education is a noble cultivation of character which cannot be separated in the perfection of life. Character education is one of the efforts to instill noble character values ​​in order to become a good person. It can be seen that the cultivation of this noble character is the foundation of the nation's character. But in fact that the character of the present era is in a phase of concern. This can be seen in many problems that focus on the loss of noble character that is not well named. So it is necessary to instill character early on through family, school, community and government. One of them is through religion which is very closely related to religious character. Which can be embedded either in spiritual activities, habituation through anything, for example with tambouric extracurricular. Therefore, researchers try to analyze any religious character that is embedded in the extracurricular. Therefore, this study analyzes the character contained in tambouric extracurricular with a focus on religious character in Muhammadiyah 11 Elementary School Semarang. Where the character values ​​have 5 aspects, namely aspects of belief, aspects of worship, aspects of appreciation, aspects of knowledge, aspects of experience. Therefore, researchers use a qualitative approach. In this study using data collection techniques that are needed is by observation, interview and documentation. Based on the results of research that students have addressed aspects of religious character through tambourine extracurricular activities and habituation at SD Muhammadiyah 11 Semarang</w:t>
      </w:r>
      <w:r>
        <w:rPr>
          <w:rFonts w:hint="default" w:ascii="Times New Roman" w:hAnsi="Times New Roman" w:cs="Times New Roman"/>
          <w:i/>
          <w:iCs/>
          <w:caps w:val="0"/>
          <w:color w:val="222222"/>
          <w:spacing w:val="0"/>
          <w:sz w:val="16"/>
          <w:szCs w:val="16"/>
          <w:shd w:val="clear" w:fill="F8F9FA"/>
          <w:lang w:val="id-ID"/>
        </w:rPr>
        <w:t>.</w:t>
      </w:r>
    </w:p>
    <w:p>
      <w:pPr>
        <w:spacing w:before="142"/>
        <w:ind w:left="175" w:right="642"/>
        <w:jc w:val="both"/>
        <w:rPr>
          <w:rFonts w:hint="default"/>
          <w:i/>
          <w:sz w:val="16"/>
          <w:szCs w:val="16"/>
          <w:lang w:val="id-ID"/>
        </w:rPr>
      </w:pPr>
      <w:r>
        <w:rPr>
          <w:rFonts w:hint="default"/>
          <w:i/>
          <w:sz w:val="16"/>
          <w:szCs w:val="16"/>
          <w:lang w:val="id-ID"/>
        </w:rPr>
        <w:t xml:space="preserve">       </w:t>
      </w:r>
    </w:p>
    <w:p>
      <w:pPr>
        <w:pStyle w:val="12"/>
        <w:spacing w:before="8"/>
        <w:rPr>
          <w:i/>
          <w:sz w:val="25"/>
        </w:rPr>
      </w:pPr>
    </w:p>
    <w:p>
      <w:pPr>
        <w:pStyle w:val="4"/>
        <w:spacing w:before="1" w:line="240" w:lineRule="auto"/>
        <w:ind w:left="175"/>
      </w:pPr>
      <w:r>
        <w:t>Abstrak</w:t>
      </w:r>
    </w:p>
    <w:p>
      <w:pPr>
        <w:pStyle w:val="4"/>
        <w:spacing w:before="1" w:line="240" w:lineRule="auto"/>
        <w:ind w:left="175"/>
      </w:pPr>
    </w:p>
    <w:p>
      <w:pPr>
        <w:pStyle w:val="4"/>
        <w:spacing w:before="1" w:line="240" w:lineRule="auto"/>
        <w:ind w:left="175"/>
        <w:jc w:val="both"/>
        <w:rPr>
          <w:rFonts w:hint="default"/>
          <w:b w:val="0"/>
          <w:sz w:val="16"/>
          <w:lang w:val="id-ID"/>
        </w:rPr>
      </w:pPr>
      <w:r>
        <w:rPr>
          <w:rFonts w:hint="default"/>
          <w:b w:val="0"/>
          <w:sz w:val="16"/>
          <w:lang w:val="id-ID"/>
        </w:rPr>
        <w:t>Pendidikan karakter merupakan sebuah penamann budi pekrti yang luhur yang tidak dapat di pisah kan dalam kesempurnaan kehidupan. Pendidkan karakter merupakan salah satu usaha menanamka nilai karakter yang luhur agar menjadi pribadi yang baik. Bisa di lihat bahwa penanaman karakter ayng mulia ini merupakan pondasi karakter bangsa. Namun pada kenyataannya bahwa karakter pada zaman sekarang sudah pada fase memprihatinkan.Ini dapat di lihat banyak masalah yang fokus pada kehilangannya karakter luhur yang tidak tertnama dengan baik. Sehingga perluya penanaman karakter sejak dini melalui keluarga ,sekolah, masyarakat dan pemerintah. Salah satunya melalui agama yang sanga erat kaitannya dengan karakter religius.Yang dapat tertanam baik kegiatan rohani, pembiasaan melalui apa saja,contohnya dengan ekstrakurikuler rebana. Oleh karena itu peneliti mencoba mnganalisis karkter religius apa saja yang tertanam pada ekstrakurikuler. Dengan demkikian penelitian ini manganalisis karakter yang terdapat pada ekstrakurikuler rebana dengan fokus karakter religius di SD Muhammadiyah 11 Semarang. Dimana nilai karakter tersebut mempunyai 5 aspek yaitu aspek keyakinan, aspek peribadatan, aspek penghayatan, aspek pengetahun, aspek pengalaman. Oleh karena itu peneliti menggunakan pendekatan kualitatif. Dalam penelitian ini  menggunakan teknik pengumpulan data yang di perlukan adalah dengan observasi, wawancara dan  dokumentasi. Berdasarkan hasil penelitian bahwa siswa sudah menunujukan aspek karakter religius melalui kegiatan ekstrakurikuler rebana dan pembiasaan di SD Muhammadiyah 11 Semarang.</w:t>
      </w:r>
    </w:p>
    <w:p>
      <w:pPr>
        <w:pStyle w:val="4"/>
        <w:spacing w:before="1" w:line="240" w:lineRule="auto"/>
        <w:ind w:left="175"/>
        <w:jc w:val="both"/>
        <w:rPr>
          <w:rFonts w:hint="default"/>
          <w:b w:val="0"/>
          <w:bCs w:val="0"/>
          <w:lang w:val="id-ID"/>
        </w:rPr>
      </w:pPr>
    </w:p>
    <w:p/>
    <w:p>
      <w:pPr>
        <w:pStyle w:val="12"/>
        <w:spacing w:before="7"/>
        <w:rPr>
          <w:b/>
          <w:sz w:val="9"/>
        </w:rPr>
      </w:pPr>
    </w:p>
    <w:p>
      <w:pPr>
        <w:pStyle w:val="12"/>
        <w:spacing w:line="20" w:lineRule="exact"/>
        <w:ind w:left="68"/>
        <w:rPr>
          <w:sz w:val="2"/>
        </w:rPr>
      </w:pPr>
      <w:r>
        <w:rPr>
          <w:sz w:val="2"/>
        </w:rPr>
        <w:pict>
          <v:group id="_x0000_s1178" o:spid="_x0000_s1178" o:spt="203" style="height:0.8pt;width:279.6pt;" coordsize="5592,16">
            <o:lock v:ext="edit"/>
            <v:shape id="CA2C5D2B-F6C3-AADC-D2E5596C644D" o:spid="_x0000_s1190" o:spt="32" type="#_x0000_t32" style="position:absolute;left:16;top:16;height:0;width:5577;" filled="t" coordsize="21600,21600">
              <v:path arrowok="t"/>
              <v:fill on="t" focussize="0,0"/>
              <v:stroke/>
              <v:imagedata o:title=""/>
              <o:lock v:ext="edit"/>
            </v:shape>
            <w10:wrap type="none"/>
            <w10:anchorlock/>
          </v:group>
        </w:pict>
      </w:r>
    </w:p>
    <w:p>
      <w:pPr>
        <w:spacing w:before="142"/>
        <w:ind w:left="175" w:right="642"/>
        <w:jc w:val="both"/>
        <w:rPr>
          <w:sz w:val="16"/>
        </w:rPr>
      </w:pPr>
    </w:p>
    <w:p>
      <w:pPr>
        <w:pStyle w:val="12"/>
        <w:spacing w:before="9"/>
        <w:rPr>
          <w:sz w:val="19"/>
        </w:rPr>
      </w:pPr>
    </w:p>
    <w:p>
      <w:pPr>
        <w:ind w:left="2582"/>
        <w:rPr>
          <w:sz w:val="20"/>
        </w:rPr>
        <w:sectPr>
          <w:type w:val="continuous"/>
          <w:pgSz w:w="12240" w:h="15840"/>
          <w:pgMar w:top="640" w:right="1380" w:bottom="280" w:left="1720" w:header="720" w:footer="720" w:gutter="0"/>
          <w:cols w:equalWidth="0" w:num="2">
            <w:col w:w="2929" w:space="40"/>
            <w:col w:w="6171"/>
          </w:cols>
        </w:sectPr>
      </w:pPr>
      <w:r>
        <w:rPr>
          <w:w w:val="105"/>
          <w:sz w:val="20"/>
        </w:rPr>
        <w:t>© 20</w:t>
      </w:r>
      <w:r>
        <w:rPr>
          <w:rFonts w:hint="default"/>
          <w:w w:val="105"/>
          <w:sz w:val="20"/>
          <w:lang w:val="id-ID"/>
        </w:rPr>
        <w:t>20</w:t>
      </w:r>
      <w:r>
        <w:rPr>
          <w:w w:val="105"/>
          <w:sz w:val="20"/>
        </w:rPr>
        <w:t>Universitas Ngudi Waluyo</w:t>
      </w:r>
    </w:p>
    <w:p>
      <w:pPr>
        <w:pStyle w:val="12"/>
        <w:spacing w:before="5"/>
        <w:rPr>
          <w:sz w:val="20"/>
        </w:rPr>
      </w:pPr>
    </w:p>
    <w:p>
      <w:pPr>
        <w:pStyle w:val="12"/>
        <w:spacing w:line="20" w:lineRule="exact"/>
        <w:ind w:left="761"/>
        <w:rPr>
          <w:sz w:val="2"/>
        </w:rPr>
        <w:sectPr>
          <w:type w:val="continuous"/>
          <w:pgSz w:w="12240" w:h="15840"/>
          <w:pgMar w:top="640" w:right="1380" w:bottom="280" w:left="1720" w:header="720" w:footer="720" w:gutter="0"/>
          <w:cols w:space="720" w:num="1"/>
        </w:sectPr>
      </w:pPr>
      <w:r>
        <w:rPr>
          <w:sz w:val="2"/>
        </w:rPr>
        <w:pict>
          <v:group id="_x0000_s1172" o:spid="_x0000_s1172" o:spt="203" style="height:0.5pt;width:391.75pt;" coordsize="7835,10">
            <o:lock v:ext="edit"/>
            <v:shape id="1EC1BEF0-64BD-A684-CEAA981A4C9B" o:spid="_x0000_s1189" o:spt="32" type="#_x0000_t32" style="position:absolute;left:0;top:10;height:0;width:2268;" filled="t" coordsize="21600,21600">
              <v:path arrowok="t"/>
              <v:fill on="t" focussize="0,0"/>
              <v:stroke weight="0.48pt"/>
              <v:imagedata o:title=""/>
              <o:lock v:ext="edit"/>
            </v:shape>
            <v:rect id="_x0000_s1176" o:spid="_x0000_s1176" o:spt="1" style="position:absolute;left:2268;top:0;height:10;width:10;" fillcolor="#000000" filled="t" stroked="f" coordsize="21600,21600">
              <v:path/>
              <v:fill on="t" focussize="0,0"/>
              <v:stroke on="f"/>
              <v:imagedata o:title=""/>
              <o:lock v:ext="edit"/>
            </v:rect>
            <v:shape id="16F835CD-8CB0-CE1F-9DD65356F059" o:spid="_x0000_s1188" o:spt="32" type="#_x0000_t32" style="position:absolute;left:4556;top:10;height:0;width:3109;" filled="t" coordsize="21600,21600">
              <v:path arrowok="t"/>
              <v:fill on="t" focussize="0,0"/>
              <v:stroke weight="0.48pt"/>
              <v:imagedata o:title=""/>
              <o:lock v:ext="edit"/>
            </v:shape>
            <v:rect id="_x0000_s1174" o:spid="_x0000_s1174" o:spt="1" style="position:absolute;left:5386;top:0;height:10;width:10;" fillcolor="#000000" filled="t" stroked="f" coordsize="21600,21600">
              <v:path/>
              <v:fill on="t" focussize="0,0"/>
              <v:stroke on="f"/>
              <v:imagedata o:title=""/>
              <o:lock v:ext="edit"/>
            </v:rect>
            <v:shape id="0CDF6BA7-3CDD-CD2C-597798FF28E9" o:spid="_x0000_s1187" o:spt="32" type="#_x0000_t32" style="position:absolute;left:10792;top:10;height:0;width:2439;" filled="t" coordsize="21600,21600">
              <v:path arrowok="t"/>
              <v:fill on="t" focussize="0,0"/>
              <v:stroke weight="0.48pt"/>
              <v:imagedata o:title=""/>
              <o:lock v:ext="edit"/>
            </v:shape>
            <w10:wrap type="none"/>
            <w10:anchorlock/>
          </v:group>
        </w:pict>
      </w:r>
    </w:p>
    <w:p>
      <w:pPr>
        <w:spacing w:line="171" w:lineRule="exact"/>
        <w:ind w:left="874"/>
        <w:rPr>
          <w:sz w:val="16"/>
        </w:rPr>
      </w:pPr>
      <w:r>
        <w:rPr>
          <w:w w:val="105"/>
          <w:sz w:val="16"/>
        </w:rPr>
        <w:t>Program Studi Pendidikan Guru Sekolah Dasar</w:t>
      </w:r>
    </w:p>
    <w:p>
      <w:pPr>
        <w:spacing w:before="1"/>
        <w:ind w:left="874"/>
        <w:rPr>
          <w:sz w:val="16"/>
        </w:rPr>
      </w:pPr>
      <w:r>
        <w:rPr>
          <w:w w:val="105"/>
          <w:sz w:val="16"/>
        </w:rPr>
        <w:t>Kampus UNW Gedanganak, Ungaran Timur Gd. M. lt 3 Kode Pos 50512 Tlp (024) 6925406 Fax. (024) 6925406</w:t>
      </w:r>
    </w:p>
    <w:p>
      <w:pPr>
        <w:spacing w:before="1"/>
        <w:ind w:left="874"/>
        <w:rPr>
          <w:i/>
          <w:sz w:val="16"/>
        </w:rPr>
      </w:pPr>
      <w:r>
        <w:rPr>
          <w:sz w:val="16"/>
        </w:rPr>
        <w:t xml:space="preserve">E-mail: </w:t>
      </w:r>
      <w:r>
        <w:fldChar w:fldCharType="begin"/>
      </w:r>
      <w:r>
        <w:instrText xml:space="preserve"> HYPERLINK "mailto:janacitta@unw.ac.id" </w:instrText>
      </w:r>
      <w:r>
        <w:fldChar w:fldCharType="separate"/>
      </w:r>
      <w:r>
        <w:rPr>
          <w:i/>
          <w:sz w:val="16"/>
        </w:rPr>
        <w:t>janacitta@unw.ac.id</w:t>
      </w:r>
      <w:r>
        <w:rPr>
          <w:i/>
          <w:sz w:val="16"/>
        </w:rPr>
        <w:fldChar w:fldCharType="end"/>
      </w:r>
    </w:p>
    <w:p>
      <w:pPr>
        <w:spacing w:line="218" w:lineRule="exact"/>
        <w:ind w:left="874"/>
        <w:rPr>
          <w:sz w:val="20"/>
        </w:rPr>
        <w:sectPr>
          <w:type w:val="continuous"/>
          <w:pgSz w:w="12240" w:h="15840"/>
          <w:pgMar w:top="640" w:right="1380" w:bottom="280" w:left="1720" w:header="720" w:footer="720" w:gutter="0"/>
          <w:cols w:equalWidth="0" w:num="2">
            <w:col w:w="5958" w:space="71"/>
            <w:col w:w="3111"/>
          </w:cols>
        </w:sectPr>
      </w:pPr>
      <w:r>
        <w:br w:type="column"/>
      </w:r>
      <w:r>
        <w:rPr>
          <w:sz w:val="20"/>
        </w:rPr>
        <w:t>e-ISSN: 2615-6598</w:t>
      </w:r>
    </w:p>
    <w:p>
      <w:pPr>
        <w:pStyle w:val="4"/>
        <w:spacing w:before="92" w:line="240" w:lineRule="auto"/>
        <w:ind w:left="0"/>
        <w:rPr>
          <w:sz w:val="20"/>
          <w:szCs w:val="20"/>
        </w:rPr>
      </w:pPr>
      <w:r>
        <w:rPr>
          <w:sz w:val="20"/>
          <w:szCs w:val="20"/>
        </w:rPr>
        <w:t>PENDAHULUAN</w:t>
      </w:r>
    </w:p>
    <w:p>
      <w:pPr>
        <w:spacing w:line="240" w:lineRule="auto"/>
        <w:ind w:left="0" w:leftChars="0" w:firstLine="966" w:firstLineChars="483"/>
        <w:jc w:val="both"/>
        <w:rPr>
          <w:rFonts w:ascii="Times New Roman" w:hAnsi="Times New Roman"/>
          <w:sz w:val="20"/>
          <w:szCs w:val="20"/>
          <w:lang w:val="id-ID"/>
        </w:rPr>
      </w:pPr>
      <w:r>
        <w:rPr>
          <w:rFonts w:ascii="Times New Roman" w:hAnsi="Times New Roman"/>
          <w:sz w:val="20"/>
          <w:szCs w:val="20"/>
          <w:lang w:val="id-ID"/>
        </w:rPr>
        <w:t>Dengan perkembangan Ilmu pengetahuan dan teknologi yang sangat pesat, banyak negara maju berlomba-lomba menciptakan teknologi dan tatanan manusia yang berpengetahuan dalam upaya memfasilitasi manusia agar hidup mudah. Akan tetapi banyak negara berkembang yang belum siap mengikuti arus perkembangannya. Bahkan dengan adanya teknologi  akan terlihat perkembangan pengetahuan yang sangat pesat dapat membuat sesuatu perubahan. Dan yang tidak mampu berkembang akan menyebabkan masalah ekonomi yang akan berdampak pada kejahatan dunia maya maupun nyata. Realitanya bahkan orang yang berpengetahuan dan memiliki daya saing tinggi justru banyak yang terjerumus dalam kasus korupsi, sehingga apa yang dilakukan  tidak sesuai dengan karakter moral ataupun etika orang timur. Hal ini menyebabkan hilangnya moral, etika, akhlaq setiap insan yang tergerus oleh zaman. Bukan hanya itu perkembangan masyarakat juga  banyak ancaman seperti, penghalangan tempat ibadah satu dengan yang lain, banyak kasus pemerkosaan dan pelecehan seksual yang melibatkan anak-anak mapun orang dewasa,pembunuhan berencana, pengedaran narkoba, maraknya tawuran antar siswa. Ini menandakan bahwa bobroknya sebuah negara dengan generasi penerus yang terus dirusak , sehingga pendidikan karakter sejak dini sangatlah penting.</w:t>
      </w:r>
    </w:p>
    <w:p>
      <w:pPr>
        <w:spacing w:line="240" w:lineRule="auto"/>
        <w:ind w:left="0" w:leftChars="0" w:firstLine="966" w:firstLineChars="483"/>
        <w:jc w:val="both"/>
        <w:rPr>
          <w:rFonts w:ascii="Times New Roman" w:hAnsi="Times New Roman"/>
          <w:sz w:val="20"/>
          <w:szCs w:val="20"/>
          <w:lang w:val="id-ID"/>
        </w:rPr>
      </w:pPr>
      <w:r>
        <w:rPr>
          <w:rFonts w:ascii="Times New Roman" w:hAnsi="Times New Roman"/>
          <w:sz w:val="20"/>
          <w:szCs w:val="20"/>
          <w:lang w:val="id-ID"/>
        </w:rPr>
        <w:t xml:space="preserve"> Pendidikan karakter mempunyai tujuan yaitu   menanamkan  nilai-nilai karakter yang baik pada anak. Menurut UU Nomor 20 Tahun 2003 Pasal 1 butir I Tentang Sistem Pendidikan Nasional disebutkan bahwa pendidikan adalah usaha sadar dan tetrencana untuk mewujudkan suasana belajar dan proses pembelajaran agar peserta didik secara aktif mengembangkan potensinya dirinya untuk memliki kekuatan spiritual keagamaan, pengendalian diri, kepribadian, kecerdasan, akhlak mulia, serta terampil yang di perlukan dirinya, masyarakat bangsa dan negara..Berseinergi dengan penanaman karakter  menurut  Kemdiknas (2010) dalam Wibowo (2013: 15 -17) Terdapat  delapan belas karakter  yang harus di tanamkan sejak sedini mungkin, yaitu nilai religius, jujur, toleransi, disiplin, kerja keras, kreatif, mandiri, demokratis, rasa imgin tahu, semangat kebangsaan,cinta tanah air, menghargai prestasi, bersahabat/komunikatif, cinta damai,gemar membaca, peduli lingkungan, peduli sosial, dan tanggung jawab. </w:t>
      </w:r>
    </w:p>
    <w:p>
      <w:pPr>
        <w:spacing w:line="240" w:lineRule="auto"/>
        <w:ind w:left="0" w:leftChars="0" w:firstLine="966" w:firstLineChars="483"/>
        <w:jc w:val="both"/>
        <w:rPr>
          <w:rFonts w:ascii="Times New Roman" w:hAnsi="Times New Roman"/>
          <w:sz w:val="20"/>
          <w:szCs w:val="20"/>
        </w:rPr>
      </w:pPr>
      <w:r>
        <w:rPr>
          <w:rFonts w:ascii="Times New Roman" w:hAnsi="Times New Roman"/>
          <w:sz w:val="20"/>
          <w:szCs w:val="20"/>
          <w:lang w:val="id-ID"/>
        </w:rPr>
        <w:t xml:space="preserve">Pendidikan di wilayah sekolah sangat di butuhkan walaupun di keluarga pun sudah mendapatkannya.akan tetapi perlu banyak dukungan dari pihak terkait yaitu paling mudah melalui penguatan pada nilai religius. Karena sebagai pondai awal, contohnya  bila ada anak di suruh membunuh ayam tanpa di ketahui semua orang hampir semuanya dapat menyembelih. Akan tetapi ada yang tidak menyembelihnya karena takut dan selalu di lihat oleh tuhan. Begitulah karakter yang harus di tanamkan. </w:t>
      </w:r>
    </w:p>
    <w:p>
      <w:pPr>
        <w:spacing w:line="240" w:lineRule="auto"/>
        <w:ind w:left="0" w:leftChars="0" w:firstLine="966" w:firstLineChars="483"/>
        <w:jc w:val="both"/>
        <w:rPr>
          <w:rFonts w:ascii="Times New Roman" w:hAnsi="Times New Roman"/>
          <w:sz w:val="20"/>
          <w:szCs w:val="20"/>
        </w:rPr>
      </w:pPr>
      <w:r>
        <w:rPr>
          <w:rFonts w:ascii="Times New Roman" w:hAnsi="Times New Roman"/>
          <w:sz w:val="20"/>
          <w:szCs w:val="20"/>
          <w:lang w:val="id-ID"/>
        </w:rPr>
        <w:t>Samani dan Hariyanto dalam bukunya berjudul penidikan karakter (2012: 19-20) memaparkan bahwasanya pendidikan karakter harus meliputi dan berlangsung pada;</w:t>
      </w:r>
    </w:p>
    <w:p>
      <w:pPr>
        <w:numPr>
          <w:ilvl w:val="0"/>
          <w:numId w:val="1"/>
        </w:numPr>
        <w:spacing w:line="240" w:lineRule="auto"/>
        <w:ind w:left="0" w:leftChars="0" w:firstLine="966" w:firstLineChars="483"/>
        <w:jc w:val="both"/>
        <w:rPr>
          <w:rFonts w:ascii="Times New Roman" w:hAnsi="Times New Roman"/>
          <w:sz w:val="20"/>
          <w:szCs w:val="20"/>
          <w:lang w:val="id-ID"/>
        </w:rPr>
      </w:pPr>
      <w:r>
        <w:rPr>
          <w:rFonts w:ascii="Times New Roman" w:hAnsi="Times New Roman"/>
          <w:sz w:val="20"/>
          <w:szCs w:val="20"/>
          <w:lang w:val="id-ID"/>
        </w:rPr>
        <w:t>Pendidikan Formal</w:t>
      </w:r>
    </w:p>
    <w:p>
      <w:pPr>
        <w:spacing w:line="240" w:lineRule="auto"/>
        <w:ind w:left="0" w:leftChars="0" w:firstLine="966" w:firstLineChars="483"/>
        <w:jc w:val="both"/>
        <w:rPr>
          <w:rFonts w:ascii="Times New Roman" w:hAnsi="Times New Roman"/>
          <w:sz w:val="20"/>
          <w:szCs w:val="20"/>
          <w:lang w:val="id-ID"/>
        </w:rPr>
      </w:pPr>
      <w:r>
        <w:rPr>
          <w:rFonts w:ascii="Times New Roman" w:hAnsi="Times New Roman"/>
          <w:sz w:val="20"/>
          <w:szCs w:val="20"/>
          <w:lang w:val="id-ID"/>
        </w:rPr>
        <w:t>Pendidikan karakter pada pendidikan formal berlangsungpada lembaga pendidikan TK/RA, SD/MI, SMP/MTS, SMA/MAK dan pergururan tinggi melalui pembelajaran , kegiatan ekstrakulikuler dan atau ekstra-kulikuler, penciptaan budayasatuan pendidikan, dan pembiasaan. Sasaran pendidikan formal ialah peserta didik , pendidik dan tenaga  kependidikan.</w:t>
      </w:r>
    </w:p>
    <w:p>
      <w:pPr>
        <w:numPr>
          <w:ilvl w:val="0"/>
          <w:numId w:val="1"/>
        </w:numPr>
        <w:spacing w:line="240" w:lineRule="auto"/>
        <w:ind w:left="0" w:leftChars="0" w:firstLine="966" w:firstLineChars="483"/>
        <w:jc w:val="both"/>
        <w:rPr>
          <w:rFonts w:ascii="Times New Roman" w:hAnsi="Times New Roman"/>
          <w:sz w:val="20"/>
          <w:szCs w:val="20"/>
          <w:lang w:val="id-ID"/>
        </w:rPr>
      </w:pPr>
      <w:r>
        <w:rPr>
          <w:rFonts w:ascii="Times New Roman" w:hAnsi="Times New Roman"/>
          <w:sz w:val="20"/>
          <w:szCs w:val="20"/>
          <w:lang w:val="id-ID"/>
        </w:rPr>
        <w:t>Pendidikan Non formal</w:t>
      </w:r>
    </w:p>
    <w:p>
      <w:pPr>
        <w:tabs>
          <w:tab w:val="left" w:pos="1400"/>
        </w:tabs>
        <w:spacing w:line="240" w:lineRule="auto"/>
        <w:ind w:left="0" w:leftChars="0" w:firstLine="966" w:firstLineChars="483"/>
        <w:jc w:val="both"/>
        <w:rPr>
          <w:rFonts w:ascii="Times New Roman" w:hAnsi="Times New Roman"/>
          <w:sz w:val="20"/>
          <w:szCs w:val="20"/>
          <w:lang w:val="id-ID"/>
        </w:rPr>
      </w:pPr>
      <w:r>
        <w:rPr>
          <w:rFonts w:ascii="Times New Roman" w:hAnsi="Times New Roman"/>
          <w:sz w:val="20"/>
          <w:szCs w:val="20"/>
          <w:lang w:val="id-ID"/>
        </w:rPr>
        <w:t>Dalam pendidikan nonformal pendidkan karakter belangsung, pada lembaga kursus, pendidikan kesetaraan,pendidikan keaksaraan, dan lembaga pendidikan non formal lain melalui pembelajaran, kegiatan kulikuler, dan atau ekstarkulikuler, penciptaan budaya lembaga, dan pembiassan.</w:t>
      </w:r>
    </w:p>
    <w:p>
      <w:pPr>
        <w:numPr>
          <w:ilvl w:val="0"/>
          <w:numId w:val="1"/>
        </w:numPr>
        <w:spacing w:line="240" w:lineRule="auto"/>
        <w:ind w:left="0" w:leftChars="0" w:firstLine="966" w:firstLineChars="483"/>
        <w:jc w:val="both"/>
        <w:rPr>
          <w:rFonts w:ascii="Times New Roman" w:hAnsi="Times New Roman"/>
          <w:sz w:val="20"/>
          <w:szCs w:val="20"/>
          <w:lang w:val="id-ID"/>
        </w:rPr>
      </w:pPr>
      <w:r>
        <w:rPr>
          <w:rFonts w:ascii="Times New Roman" w:hAnsi="Times New Roman"/>
          <w:sz w:val="20"/>
          <w:szCs w:val="20"/>
          <w:lang w:val="id-ID"/>
        </w:rPr>
        <w:t>Pendidika Informal</w:t>
      </w:r>
    </w:p>
    <w:p>
      <w:pPr>
        <w:spacing w:line="240" w:lineRule="auto"/>
        <w:ind w:left="0" w:leftChars="0" w:firstLine="966" w:firstLineChars="483"/>
        <w:jc w:val="both"/>
        <w:rPr>
          <w:rFonts w:ascii="Times New Roman" w:hAnsi="Times New Roman"/>
          <w:sz w:val="20"/>
          <w:szCs w:val="20"/>
          <w:lang w:val="id-ID"/>
        </w:rPr>
      </w:pPr>
      <w:r>
        <w:rPr>
          <w:rFonts w:ascii="Times New Roman" w:hAnsi="Times New Roman"/>
          <w:sz w:val="20"/>
          <w:szCs w:val="20"/>
          <w:lang w:val="id-ID"/>
        </w:rPr>
        <w:t>Dalam pendidikan informal pendidikan kearakter berlangsung dalam keluarga yang dilakukan oleh orang tua dan orangn dewasa di dalam keluarga terhadap anak-anak yang menjadi tanggung jawabnya.</w:t>
      </w:r>
    </w:p>
    <w:p>
      <w:pPr>
        <w:spacing w:line="240" w:lineRule="auto"/>
        <w:ind w:left="0" w:leftChars="0" w:firstLine="966" w:firstLineChars="483"/>
        <w:jc w:val="both"/>
        <w:rPr>
          <w:rFonts w:ascii="Times New Roman" w:hAnsi="Times New Roman"/>
          <w:sz w:val="20"/>
          <w:szCs w:val="20"/>
          <w:lang w:val="id-ID"/>
        </w:rPr>
      </w:pPr>
      <w:r>
        <w:rPr>
          <w:rFonts w:ascii="Times New Roman" w:hAnsi="Times New Roman"/>
          <w:sz w:val="20"/>
          <w:szCs w:val="20"/>
          <w:lang w:val="id-ID"/>
        </w:rPr>
        <w:t xml:space="preserve">Menurut  Pono Banoe berjudul Kamus Musik (2003: 353) Rebana merupaka alat musik tradisional berupa kendangsatu sisi dengan badan tidak rendah sesuai dengan kemampuan genggamantangan, termasuk dalm keluarga frame-drum sejenis tambourin, baik dengan kerikina atau tanpa kericikan. Jawa: Terbang, banyak di kenal berbagai wilayah dalam pengaruh kebudayaan islam; merupaka perangkat alat musik qosidah. </w:t>
      </w:r>
    </w:p>
    <w:p>
      <w:pPr>
        <w:spacing w:line="240" w:lineRule="auto"/>
        <w:ind w:left="0" w:leftChars="0" w:firstLine="966" w:firstLineChars="483"/>
        <w:jc w:val="both"/>
        <w:rPr>
          <w:rFonts w:ascii="Times New Roman" w:hAnsi="Times New Roman"/>
          <w:sz w:val="20"/>
          <w:szCs w:val="20"/>
          <w:lang w:val="id-ID"/>
        </w:rPr>
      </w:pPr>
      <w:r>
        <w:rPr>
          <w:rFonts w:ascii="Times New Roman" w:hAnsi="Times New Roman"/>
          <w:sz w:val="20"/>
          <w:szCs w:val="20"/>
          <w:lang w:val="id-ID"/>
        </w:rPr>
        <w:t xml:space="preserve"> Rebana atau hadroh ini adalah kesenian lokal yang keberadaanya merupaka sebuah sholawat berupa doa kepada Allah SWT dan memujinya nabi agung Muhammad SAW. Penanaman karakter memalui musik merupaka salah satu cara paling efektif di wilayah Asia terutama indonesia. Jika kita melihat sebuah sejarah , bahwa cara untuk untuk mendidik dan menamakn nilai luhur melalui musik. Pada kesenian Rebana atau Hadroh banyak terkandung nilai terkait dengan aspek-aspek pendidikan seperti ketuhanan, akhlak, ibadah, dan sosial akan tetapi nilai-nilai tersebut kurang di sadari dan di rasakan oleh masyarakat, khusunya lembaga pendidikan berperan dalam penanaman nilai-nilai karakter. Jika saja peserta didik mengerti dan memahami nilai-nilai yang terkandung dalam kesenian raban atau hadroh, di tidak hanya sebatas memainkan alat musik dan menyanyikannya syair-syairnya saja, tanpa mengetahuiniali di dalamnya dan mengamalkannya. Penanaman karakter pada siwa dapat dilakukan bukan hanya melalui pendidikan akan tetap dapat melalui kegiatan intrakulikuler dan ekstrakulikuler . Untuk kegiatan intarkulikuler nya adalah kegiatan BTA(Baca Tulis Al-Qur’an) yaitu mengenali dan memahami ayat Al-Qur’an beserta isinya. Banyak nilai karakter yang di dapat di kegiatan tersebut. Sedanngkan untuk kegiatan eksternnya melalui rebana atau hadroh dimana kegiatan ini berisi pujian dan shoalawat nabi. Di dalam kegiatan ini bukan hanya shoalawat saja akan tetapi ada kegiatan mengaji aqidah dan sebagaina. Sehingga anak-anak mendapat pendidikana agama bukan melalui kegiatan formal saja. Banyak rasa yang tidak mampu kita dapatkan dalam pendidikan formal, karean kegiatan di dasari atas cinta dan kasih sehingga mendapatkan nilai luhur yang utuh. Dari latar belakang tersebut dapat di sampaikan  bahwa peneliti tertarik dan menganggap perlu adanaya penelitian di SD Muhammadiyah Semarang, karena hadroh masih di gunakan hanya menampung bakat dan minat.</w:t>
      </w:r>
    </w:p>
    <w:p>
      <w:pPr>
        <w:pStyle w:val="4"/>
        <w:spacing w:before="92" w:line="250" w:lineRule="exact"/>
        <w:ind w:left="0"/>
        <w:rPr>
          <w:sz w:val="20"/>
          <w:szCs w:val="20"/>
        </w:rPr>
      </w:pPr>
      <w:r>
        <w:rPr>
          <w:sz w:val="20"/>
          <w:szCs w:val="20"/>
        </w:rPr>
        <w:t>METODE</w:t>
      </w:r>
    </w:p>
    <w:p>
      <w:pPr>
        <w:spacing w:line="240" w:lineRule="auto"/>
        <w:ind w:left="0" w:leftChars="0" w:firstLine="660" w:firstLineChars="0"/>
        <w:jc w:val="both"/>
        <w:rPr>
          <w:rFonts w:ascii="Times New Roman" w:hAnsi="Times New Roman"/>
          <w:sz w:val="20"/>
          <w:szCs w:val="20"/>
          <w:lang w:val="id-ID"/>
        </w:rPr>
      </w:pPr>
      <w:r>
        <w:rPr>
          <w:rFonts w:ascii="Times New Roman" w:hAnsi="Times New Roman"/>
          <w:sz w:val="20"/>
          <w:szCs w:val="20"/>
          <w:lang w:val="id-ID"/>
        </w:rPr>
        <w:t>Penelitian ini menggunakan pendekatan kualitatif. Menurut Sugiyono (2017:15) mengemukakan bahwa metode penelitian kualitatif adalah metode penelitianyan berlandaskan pada filsafat pospositivisme, di gunakan untuk meneliti objek yang ilmiah, (sebagai lawannya adalah eksperimen) diaman peneliti adalah sebagai instrument kunci, teknik pengumpulan data, dilakukan secara triangulasi (gabungan), analisis data bersifat induktif/kualitatif dan hasilpenelitian kualitatif lebih menekankan makna dari pada generalisasi.</w:t>
      </w:r>
      <w:r>
        <w:rPr>
          <w:rFonts w:hint="default"/>
          <w:sz w:val="20"/>
          <w:szCs w:val="20"/>
          <w:lang w:val="id-ID"/>
        </w:rPr>
        <w:t>. Penelitia ini di lakukan di SD Muhammadiyah 11 Semarang pada ekstrakurikuler rebana denganjumlag siswa 12 prang siswa, penelitian ini berlangsung tgl 1,4,5,dan 7 november 2019. Instrumenyang digunakan adalah observasi, wawancara dan dokumentasi.</w:t>
      </w:r>
      <w:r>
        <w:rPr>
          <w:rFonts w:ascii="Times New Roman" w:hAnsi="Times New Roman"/>
          <w:sz w:val="20"/>
          <w:szCs w:val="20"/>
          <w:lang w:val="id-ID"/>
        </w:rPr>
        <w:t xml:space="preserve"> </w:t>
      </w:r>
    </w:p>
    <w:p>
      <w:pPr>
        <w:rPr>
          <w:b/>
          <w:sz w:val="20"/>
          <w:szCs w:val="20"/>
        </w:rPr>
      </w:pPr>
      <w:r>
        <w:rPr>
          <w:b/>
          <w:sz w:val="20"/>
          <w:szCs w:val="20"/>
        </w:rPr>
        <w:t>HASIL PENELITIAN DAN PEMBAHASAN</w:t>
      </w:r>
    </w:p>
    <w:p>
      <w:pPr>
        <w:pStyle w:val="24"/>
        <w:spacing w:line="240" w:lineRule="auto"/>
        <w:ind w:left="0" w:leftChars="0" w:firstLine="700" w:firstLineChars="350"/>
        <w:jc w:val="both"/>
        <w:rPr>
          <w:rFonts w:ascii="Times New Roman" w:hAnsi="Times New Roman"/>
          <w:sz w:val="20"/>
          <w:szCs w:val="20"/>
        </w:rPr>
      </w:pPr>
      <w:r>
        <w:rPr>
          <w:rFonts w:ascii="Times New Roman" w:hAnsi="Times New Roman"/>
          <w:sz w:val="20"/>
          <w:szCs w:val="20"/>
        </w:rPr>
        <w:t xml:space="preserve">Penelitian ini merupakan penelitian kualitatif dengan metode deskriptif. Adapun data hasil penelitian ini diperoleh melalui wawancara, observasi, dan dokumentasi antara kurun waktu 1, </w:t>
      </w:r>
      <w:r>
        <w:rPr>
          <w:rFonts w:ascii="Times New Roman" w:hAnsi="Times New Roman"/>
          <w:sz w:val="20"/>
          <w:szCs w:val="20"/>
          <w:lang w:val="id-ID"/>
        </w:rPr>
        <w:t>4</w:t>
      </w:r>
      <w:r>
        <w:rPr>
          <w:rFonts w:ascii="Times New Roman" w:hAnsi="Times New Roman"/>
          <w:sz w:val="20"/>
          <w:szCs w:val="20"/>
        </w:rPr>
        <w:t>,</w:t>
      </w:r>
      <w:r>
        <w:rPr>
          <w:rFonts w:ascii="Times New Roman" w:hAnsi="Times New Roman"/>
          <w:sz w:val="20"/>
          <w:szCs w:val="20"/>
          <w:lang w:val="id-ID"/>
        </w:rPr>
        <w:t xml:space="preserve"> 5</w:t>
      </w:r>
      <w:r>
        <w:rPr>
          <w:rFonts w:ascii="Times New Roman" w:hAnsi="Times New Roman"/>
          <w:sz w:val="20"/>
          <w:szCs w:val="20"/>
        </w:rPr>
        <w:t xml:space="preserve"> dan </w:t>
      </w:r>
      <w:r>
        <w:rPr>
          <w:rFonts w:ascii="Times New Roman" w:hAnsi="Times New Roman"/>
          <w:sz w:val="20"/>
          <w:szCs w:val="20"/>
          <w:lang w:val="id-ID"/>
        </w:rPr>
        <w:t>7</w:t>
      </w:r>
      <w:r>
        <w:rPr>
          <w:rFonts w:ascii="Times New Roman" w:hAnsi="Times New Roman"/>
          <w:sz w:val="20"/>
          <w:szCs w:val="20"/>
        </w:rPr>
        <w:t xml:space="preserve"> </w:t>
      </w:r>
      <w:r>
        <w:rPr>
          <w:rFonts w:ascii="Times New Roman" w:hAnsi="Times New Roman"/>
          <w:sz w:val="20"/>
          <w:szCs w:val="20"/>
          <w:lang w:val="id-ID"/>
        </w:rPr>
        <w:t>November</w:t>
      </w:r>
      <w:r>
        <w:rPr>
          <w:rFonts w:ascii="Times New Roman" w:hAnsi="Times New Roman"/>
          <w:sz w:val="20"/>
          <w:szCs w:val="20"/>
        </w:rPr>
        <w:t xml:space="preserve"> 2019. Berikut akan dipaparkan deskripsi hasil penelitian yang telah dilakukan sebelumnya:</w:t>
      </w:r>
    </w:p>
    <w:p>
      <w:pPr>
        <w:pStyle w:val="24"/>
        <w:spacing w:line="240" w:lineRule="auto"/>
        <w:ind w:left="0" w:leftChars="0" w:firstLine="700" w:firstLineChars="350"/>
        <w:jc w:val="both"/>
        <w:rPr>
          <w:rFonts w:ascii="Times New Roman" w:hAnsi="Times New Roman"/>
          <w:sz w:val="20"/>
          <w:szCs w:val="20"/>
        </w:rPr>
      </w:pPr>
    </w:p>
    <w:p>
      <w:pPr>
        <w:pStyle w:val="24"/>
        <w:numPr>
          <w:ilvl w:val="0"/>
          <w:numId w:val="2"/>
        </w:numPr>
        <w:tabs>
          <w:tab w:val="left" w:pos="426"/>
        </w:tabs>
        <w:spacing w:line="240" w:lineRule="auto"/>
        <w:ind w:left="0" w:leftChars="0" w:firstLine="700" w:firstLineChars="350"/>
        <w:jc w:val="both"/>
        <w:rPr>
          <w:rFonts w:ascii="Times New Roman" w:hAnsi="Times New Roman"/>
          <w:sz w:val="20"/>
          <w:szCs w:val="20"/>
        </w:rPr>
      </w:pPr>
      <w:r>
        <w:rPr>
          <w:rFonts w:ascii="Times New Roman" w:hAnsi="Times New Roman"/>
          <w:sz w:val="20"/>
          <w:szCs w:val="20"/>
        </w:rPr>
        <w:t xml:space="preserve">Pelaksanaan Pembelajaran Ekstrakurikuler </w:t>
      </w:r>
      <w:r>
        <w:rPr>
          <w:rFonts w:ascii="Times New Roman" w:hAnsi="Times New Roman"/>
          <w:sz w:val="20"/>
          <w:szCs w:val="20"/>
          <w:lang w:val="id-ID"/>
        </w:rPr>
        <w:t>Rebana</w:t>
      </w:r>
    </w:p>
    <w:p>
      <w:pPr>
        <w:pStyle w:val="24"/>
        <w:numPr>
          <w:ilvl w:val="1"/>
          <w:numId w:val="3"/>
        </w:numPr>
        <w:tabs>
          <w:tab w:val="left" w:pos="426"/>
        </w:tabs>
        <w:spacing w:line="240" w:lineRule="auto"/>
        <w:ind w:left="0" w:leftChars="0" w:firstLine="700" w:firstLineChars="350"/>
        <w:jc w:val="both"/>
        <w:rPr>
          <w:rFonts w:ascii="Times New Roman" w:hAnsi="Times New Roman"/>
          <w:sz w:val="20"/>
          <w:szCs w:val="20"/>
        </w:rPr>
      </w:pPr>
      <w:r>
        <w:rPr>
          <w:rFonts w:ascii="Times New Roman" w:hAnsi="Times New Roman"/>
          <w:sz w:val="20"/>
          <w:szCs w:val="20"/>
        </w:rPr>
        <w:t xml:space="preserve">Kegiatan Ekstrakurikuler </w:t>
      </w:r>
      <w:r>
        <w:rPr>
          <w:rFonts w:ascii="Times New Roman" w:hAnsi="Times New Roman"/>
          <w:sz w:val="20"/>
          <w:szCs w:val="20"/>
          <w:lang w:val="id-ID"/>
        </w:rPr>
        <w:t>Rebana</w:t>
      </w:r>
    </w:p>
    <w:p>
      <w:pPr>
        <w:pStyle w:val="24"/>
        <w:tabs>
          <w:tab w:val="left" w:pos="426"/>
        </w:tabs>
        <w:spacing w:line="240" w:lineRule="auto"/>
        <w:ind w:left="0" w:leftChars="0" w:firstLine="700" w:firstLineChars="350"/>
        <w:jc w:val="both"/>
        <w:rPr>
          <w:rFonts w:ascii="Times New Roman" w:hAnsi="Times New Roman"/>
          <w:sz w:val="20"/>
          <w:szCs w:val="20"/>
        </w:rPr>
      </w:pPr>
    </w:p>
    <w:p>
      <w:pPr>
        <w:pStyle w:val="24"/>
        <w:tabs>
          <w:tab w:val="left" w:pos="426"/>
        </w:tabs>
        <w:spacing w:line="240" w:lineRule="auto"/>
        <w:ind w:left="0" w:leftChars="0" w:firstLine="700" w:firstLineChars="350"/>
        <w:rPr>
          <w:rFonts w:ascii="Times New Roman" w:hAnsi="Times New Roman"/>
          <w:b/>
          <w:sz w:val="20"/>
          <w:szCs w:val="20"/>
        </w:rPr>
      </w:pPr>
      <w:r>
        <w:rPr>
          <w:rFonts w:ascii="Times New Roman" w:hAnsi="Times New Roman"/>
          <w:b/>
          <w:sz w:val="20"/>
          <w:szCs w:val="20"/>
          <w:lang w:val="id-ID"/>
        </w:rPr>
        <w:t>G</w:t>
      </w:r>
      <w:r>
        <w:rPr>
          <w:rFonts w:ascii="Times New Roman" w:hAnsi="Times New Roman"/>
          <w:b/>
          <w:sz w:val="20"/>
          <w:szCs w:val="20"/>
        </w:rPr>
        <w:t>ambar 4.</w:t>
      </w:r>
      <w:r>
        <w:rPr>
          <w:rFonts w:ascii="Times New Roman" w:hAnsi="Times New Roman"/>
          <w:b/>
          <w:sz w:val="20"/>
          <w:szCs w:val="20"/>
          <w:lang w:val="id-ID"/>
        </w:rPr>
        <w:t xml:space="preserve">2 </w:t>
      </w:r>
      <w:r>
        <w:rPr>
          <w:rFonts w:ascii="Times New Roman" w:hAnsi="Times New Roman"/>
          <w:b/>
          <w:sz w:val="20"/>
          <w:szCs w:val="20"/>
        </w:rPr>
        <w:t>Pelaksanaan Kegiatan Ekstrakurikuler Drum Band</w:t>
      </w:r>
    </w:p>
    <w:p>
      <w:pPr>
        <w:pStyle w:val="24"/>
        <w:spacing w:line="240" w:lineRule="auto"/>
        <w:ind w:left="0" w:leftChars="0" w:firstLine="700" w:firstLineChars="350"/>
        <w:rPr>
          <w:rFonts w:ascii="Times New Roman" w:hAnsi="Times New Roman"/>
          <w:sz w:val="20"/>
          <w:szCs w:val="20"/>
        </w:rPr>
      </w:pPr>
      <w:r>
        <w:rPr>
          <w:rFonts w:ascii="Times New Roman" w:hAnsi="Times New Roman"/>
          <w:sz w:val="20"/>
          <w:szCs w:val="20"/>
          <w:lang w:val="id-ID"/>
        </w:rPr>
        <w:t xml:space="preserve">   </w:t>
      </w:r>
      <w:r>
        <w:rPr>
          <w:rFonts w:ascii="Times New Roman" w:hAnsi="Times New Roman"/>
          <w:sz w:val="20"/>
          <w:szCs w:val="20"/>
        </w:rPr>
        <w:t xml:space="preserve">(Sumber: </w:t>
      </w:r>
      <w:r>
        <w:rPr>
          <w:rFonts w:ascii="Times New Roman" w:hAnsi="Times New Roman"/>
          <w:sz w:val="20"/>
          <w:szCs w:val="20"/>
          <w:lang w:val="id-ID"/>
        </w:rPr>
        <w:t xml:space="preserve">Candra </w:t>
      </w:r>
      <w:r>
        <w:rPr>
          <w:rFonts w:ascii="Times New Roman" w:hAnsi="Times New Roman"/>
          <w:sz w:val="20"/>
          <w:szCs w:val="20"/>
        </w:rPr>
        <w:t>2019)</w:t>
      </w:r>
    </w:p>
    <w:p>
      <w:pPr>
        <w:pStyle w:val="24"/>
        <w:tabs>
          <w:tab w:val="left" w:pos="426"/>
        </w:tabs>
        <w:spacing w:line="240" w:lineRule="auto"/>
        <w:ind w:left="0" w:leftChars="0" w:firstLine="700" w:firstLineChars="350"/>
        <w:jc w:val="right"/>
        <w:rPr>
          <w:rFonts w:ascii="Times New Roman" w:hAnsi="Times New Roman"/>
          <w:b/>
          <w:sz w:val="20"/>
          <w:szCs w:val="20"/>
        </w:rPr>
      </w:pPr>
    </w:p>
    <w:p>
      <w:pPr>
        <w:pStyle w:val="24"/>
        <w:tabs>
          <w:tab w:val="left" w:pos="709"/>
        </w:tabs>
        <w:spacing w:line="240" w:lineRule="auto"/>
        <w:ind w:left="0" w:leftChars="0" w:firstLine="700" w:firstLineChars="350"/>
        <w:jc w:val="both"/>
        <w:rPr>
          <w:rFonts w:ascii="Times New Roman" w:hAnsi="Times New Roman"/>
          <w:sz w:val="20"/>
          <w:szCs w:val="20"/>
        </w:rPr>
      </w:pPr>
      <w:r>
        <w:rPr>
          <w:rFonts w:ascii="Times New Roman" w:hAnsi="Times New Roman"/>
          <w:sz w:val="20"/>
          <w:szCs w:val="20"/>
        </w:rPr>
        <w:t xml:space="preserve">Berdasarkan hasil penelitian yang telah dilakukan pada ekstrakurikuler </w:t>
      </w:r>
      <w:r>
        <w:rPr>
          <w:rFonts w:ascii="Times New Roman" w:hAnsi="Times New Roman"/>
          <w:sz w:val="20"/>
          <w:szCs w:val="20"/>
          <w:lang w:val="id-ID"/>
        </w:rPr>
        <w:t>Rebana di SD Muhamammadiyah 11 Semarang</w:t>
      </w:r>
      <w:r>
        <w:rPr>
          <w:rFonts w:ascii="Times New Roman" w:hAnsi="Times New Roman"/>
          <w:sz w:val="20"/>
          <w:szCs w:val="20"/>
        </w:rPr>
        <w:t xml:space="preserve"> dilaksanakan setiap  hari </w:t>
      </w:r>
      <w:r>
        <w:rPr>
          <w:rFonts w:ascii="Times New Roman" w:hAnsi="Times New Roman"/>
          <w:sz w:val="20"/>
          <w:szCs w:val="20"/>
          <w:lang w:val="id-ID"/>
        </w:rPr>
        <w:t>Jum’at</w:t>
      </w:r>
      <w:r>
        <w:rPr>
          <w:rFonts w:ascii="Times New Roman" w:hAnsi="Times New Roman"/>
          <w:sz w:val="20"/>
          <w:szCs w:val="20"/>
        </w:rPr>
        <w:t xml:space="preserve"> Latihan dimulai pukul </w:t>
      </w:r>
      <w:r>
        <w:rPr>
          <w:rFonts w:ascii="Times New Roman" w:hAnsi="Times New Roman"/>
          <w:sz w:val="20"/>
          <w:szCs w:val="20"/>
          <w:lang w:val="id-ID"/>
        </w:rPr>
        <w:t>13.30</w:t>
      </w:r>
      <w:r>
        <w:rPr>
          <w:rFonts w:ascii="Times New Roman" w:hAnsi="Times New Roman"/>
          <w:sz w:val="20"/>
          <w:szCs w:val="20"/>
        </w:rPr>
        <w:t>-1</w:t>
      </w:r>
      <w:r>
        <w:rPr>
          <w:rFonts w:ascii="Times New Roman" w:hAnsi="Times New Roman"/>
          <w:sz w:val="20"/>
          <w:szCs w:val="20"/>
          <w:lang w:val="id-ID"/>
        </w:rPr>
        <w:t>5</w:t>
      </w:r>
      <w:r>
        <w:rPr>
          <w:rFonts w:ascii="Times New Roman" w:hAnsi="Times New Roman"/>
          <w:sz w:val="20"/>
          <w:szCs w:val="20"/>
        </w:rPr>
        <w:t xml:space="preserve">.30 WIB. Banyak siswa yang mengikuti ekstrakurikuler </w:t>
      </w:r>
      <w:r>
        <w:rPr>
          <w:rFonts w:ascii="Times New Roman" w:hAnsi="Times New Roman"/>
          <w:sz w:val="20"/>
          <w:szCs w:val="20"/>
          <w:lang w:val="id-ID"/>
        </w:rPr>
        <w:t xml:space="preserve">rebana. Siswa yang mengiukti rebana adalah </w:t>
      </w:r>
      <w:r>
        <w:rPr>
          <w:rFonts w:ascii="Times New Roman" w:hAnsi="Times New Roman"/>
          <w:sz w:val="20"/>
          <w:szCs w:val="20"/>
        </w:rPr>
        <w:t>.</w:t>
      </w:r>
      <w:r>
        <w:rPr>
          <w:rFonts w:ascii="Times New Roman" w:hAnsi="Times New Roman"/>
          <w:sz w:val="20"/>
          <w:szCs w:val="20"/>
          <w:lang w:val="id-ID"/>
        </w:rPr>
        <w:t xml:space="preserve">16 siswa dengan 7 siwa perempuan dan 7 siswa laku-laki . Setiap pertemuan tidak bisa selalu semua hadir karena  terkadang semnagt anak naik turun.Akan tetapi alhamdulillah yang hadir pasti lebih darisetengah anggota keseluruhan dnegan segala sesuatu yang ada </w:t>
      </w:r>
      <w:r>
        <w:rPr>
          <w:rFonts w:ascii="Times New Roman" w:hAnsi="Times New Roman"/>
          <w:sz w:val="20"/>
          <w:szCs w:val="20"/>
        </w:rPr>
        <w:t>Selama kegiatan  siswa selalu mengikuti dengan baik. Mereka selalu siap menunggu di tempat latihan sebelum guru datang ke tempat latihan. Siswa selalu mengambil alat musiknya sebelum guru pelatih datang ke tempat latihan. Selesai menggunakan alat</w:t>
      </w:r>
      <w:r>
        <w:rPr>
          <w:rFonts w:ascii="Times New Roman" w:hAnsi="Times New Roman"/>
          <w:sz w:val="20"/>
          <w:szCs w:val="20"/>
          <w:lang w:val="id-ID"/>
        </w:rPr>
        <w:t xml:space="preserve"> musik rebana siswa mengembalikan </w:t>
      </w:r>
      <w:r>
        <w:rPr>
          <w:rFonts w:ascii="Times New Roman" w:hAnsi="Times New Roman"/>
          <w:sz w:val="20"/>
          <w:szCs w:val="20"/>
        </w:rPr>
        <w:t>ke tempat semula</w:t>
      </w:r>
      <w:r>
        <w:rPr>
          <w:rFonts w:ascii="Times New Roman" w:hAnsi="Times New Roman"/>
          <w:sz w:val="20"/>
          <w:szCs w:val="20"/>
          <w:lang w:val="id-ID"/>
        </w:rPr>
        <w:t xml:space="preserve"> dan merapikan tempat tersebut.</w:t>
      </w:r>
      <w:r>
        <w:rPr>
          <w:rFonts w:ascii="Times New Roman" w:hAnsi="Times New Roman"/>
          <w:sz w:val="20"/>
          <w:szCs w:val="20"/>
        </w:rPr>
        <w:t xml:space="preserve">  </w:t>
      </w:r>
    </w:p>
    <w:p>
      <w:pPr>
        <w:pStyle w:val="24"/>
        <w:tabs>
          <w:tab w:val="left" w:pos="709"/>
        </w:tabs>
        <w:spacing w:line="240" w:lineRule="auto"/>
        <w:ind w:left="0" w:leftChars="0" w:firstLine="700" w:firstLineChars="350"/>
        <w:jc w:val="both"/>
        <w:rPr>
          <w:rFonts w:ascii="Times New Roman" w:hAnsi="Times New Roman"/>
          <w:sz w:val="20"/>
          <w:szCs w:val="20"/>
          <w:lang w:val="id-ID"/>
        </w:rPr>
      </w:pPr>
      <w:r>
        <w:rPr>
          <w:rFonts w:ascii="Times New Roman" w:hAnsi="Times New Roman"/>
          <w:sz w:val="20"/>
          <w:szCs w:val="20"/>
        </w:rPr>
        <w:t>Siswa sangat bersemangat saat mengikuti latihan</w:t>
      </w:r>
      <w:r>
        <w:rPr>
          <w:rFonts w:ascii="Times New Roman" w:hAnsi="Times New Roman"/>
          <w:sz w:val="20"/>
          <w:szCs w:val="20"/>
          <w:lang w:val="id-ID"/>
        </w:rPr>
        <w:t xml:space="preserve"> rebana mereka mengikuti instruksi dari pendamping guru saat b</w:t>
      </w:r>
      <w:r>
        <w:rPr>
          <w:rFonts w:ascii="Times New Roman" w:hAnsi="Times New Roman"/>
          <w:sz w:val="20"/>
          <w:szCs w:val="20"/>
        </w:rPr>
        <w:t>erlangsung</w:t>
      </w:r>
      <w:r>
        <w:rPr>
          <w:rFonts w:ascii="Times New Roman" w:hAnsi="Times New Roman"/>
          <w:sz w:val="20"/>
          <w:szCs w:val="20"/>
          <w:lang w:val="id-ID"/>
        </w:rPr>
        <w:t>nya kegiatan rebana</w:t>
      </w:r>
      <w:r>
        <w:rPr>
          <w:rFonts w:ascii="Times New Roman" w:hAnsi="Times New Roman"/>
          <w:sz w:val="20"/>
          <w:szCs w:val="20"/>
        </w:rPr>
        <w:t xml:space="preserve"> tidak ada siswa yang sibuk bermain sendiri. Mereka semua fokus dengan alat musik yang mereka pegang dan memperhatikan betul setiap perpindahan</w:t>
      </w:r>
      <w:r>
        <w:rPr>
          <w:rFonts w:ascii="Times New Roman" w:hAnsi="Times New Roman"/>
          <w:sz w:val="20"/>
          <w:szCs w:val="20"/>
          <w:lang w:val="id-ID"/>
        </w:rPr>
        <w:t xml:space="preserve"> ketukan yang telah di pelajari.</w:t>
      </w:r>
    </w:p>
    <w:p>
      <w:pPr>
        <w:pStyle w:val="24"/>
        <w:tabs>
          <w:tab w:val="left" w:pos="709"/>
        </w:tabs>
        <w:spacing w:line="240" w:lineRule="auto"/>
        <w:ind w:left="0" w:leftChars="0" w:firstLine="700" w:firstLineChars="350"/>
        <w:jc w:val="both"/>
        <w:rPr>
          <w:rFonts w:ascii="Times New Roman" w:hAnsi="Times New Roman"/>
          <w:sz w:val="20"/>
          <w:szCs w:val="20"/>
        </w:rPr>
      </w:pPr>
      <w:r>
        <w:rPr>
          <w:rFonts w:ascii="Times New Roman" w:hAnsi="Times New Roman"/>
          <w:sz w:val="20"/>
          <w:szCs w:val="20"/>
          <w:lang w:val="id-ID"/>
        </w:rPr>
        <w:t>Dalam</w:t>
      </w:r>
      <w:r>
        <w:rPr>
          <w:rFonts w:ascii="Times New Roman" w:hAnsi="Times New Roman"/>
          <w:sz w:val="20"/>
          <w:szCs w:val="20"/>
        </w:rPr>
        <w:t xml:space="preserve"> kegiatan ekstrakurikuler </w:t>
      </w:r>
      <w:r>
        <w:rPr>
          <w:rFonts w:ascii="Times New Roman" w:hAnsi="Times New Roman"/>
          <w:sz w:val="20"/>
          <w:szCs w:val="20"/>
          <w:lang w:val="id-ID"/>
        </w:rPr>
        <w:t>rebana</w:t>
      </w:r>
      <w:r>
        <w:rPr>
          <w:rFonts w:ascii="Times New Roman" w:hAnsi="Times New Roman"/>
          <w:sz w:val="20"/>
          <w:szCs w:val="20"/>
        </w:rPr>
        <w:t>, s</w:t>
      </w:r>
      <w:r>
        <w:rPr>
          <w:rFonts w:ascii="Times New Roman" w:hAnsi="Times New Roman"/>
          <w:sz w:val="20"/>
          <w:szCs w:val="20"/>
          <w:lang w:val="id-ID"/>
        </w:rPr>
        <w:t xml:space="preserve">iswa sangat menikmati lantunana dan kegiatan rebana. Karena apa yang mereka pilih sudah sesuai dengan keinginan dan potensi siswa sehingga sisw senang. </w:t>
      </w:r>
      <w:r>
        <w:rPr>
          <w:rFonts w:ascii="Times New Roman" w:hAnsi="Times New Roman"/>
          <w:sz w:val="20"/>
          <w:szCs w:val="20"/>
        </w:rPr>
        <w:t xml:space="preserve">Tidak terdapat kurikulum yang mengatur dalam ekstrakurikuler </w:t>
      </w:r>
      <w:r>
        <w:rPr>
          <w:rFonts w:ascii="Times New Roman" w:hAnsi="Times New Roman"/>
          <w:sz w:val="20"/>
          <w:szCs w:val="20"/>
          <w:lang w:val="id-ID"/>
        </w:rPr>
        <w:t>rebana</w:t>
      </w:r>
      <w:r>
        <w:rPr>
          <w:rFonts w:ascii="Times New Roman" w:hAnsi="Times New Roman"/>
          <w:sz w:val="20"/>
          <w:szCs w:val="20"/>
        </w:rPr>
        <w:t xml:space="preserve"> hanya berjalan sebagaimana mestinya sesuai dengan instruksi ( perintah ) dari </w:t>
      </w:r>
      <w:r>
        <w:rPr>
          <w:rFonts w:ascii="Times New Roman" w:hAnsi="Times New Roman"/>
          <w:sz w:val="20"/>
          <w:szCs w:val="20"/>
          <w:lang w:val="id-ID"/>
        </w:rPr>
        <w:t>pelatih rebana</w:t>
      </w:r>
      <w:r>
        <w:rPr>
          <w:rFonts w:ascii="Times New Roman" w:hAnsi="Times New Roman"/>
          <w:sz w:val="20"/>
          <w:szCs w:val="20"/>
        </w:rPr>
        <w:t>.</w:t>
      </w:r>
      <w:r>
        <w:rPr>
          <w:rFonts w:ascii="Times New Roman" w:hAnsi="Times New Roman"/>
          <w:sz w:val="20"/>
          <w:szCs w:val="20"/>
          <w:lang w:val="id-ID"/>
        </w:rPr>
        <w:t>. Rebana di SD Muhammadiyah 11 Semarang t</w:t>
      </w:r>
      <w:r>
        <w:rPr>
          <w:rFonts w:ascii="Times New Roman" w:hAnsi="Times New Roman"/>
          <w:sz w:val="20"/>
          <w:szCs w:val="20"/>
        </w:rPr>
        <w:t xml:space="preserve">idak </w:t>
      </w:r>
      <w:r>
        <w:rPr>
          <w:rFonts w:ascii="Times New Roman" w:hAnsi="Times New Roman"/>
          <w:sz w:val="20"/>
          <w:szCs w:val="20"/>
          <w:lang w:val="id-ID"/>
        </w:rPr>
        <w:t xml:space="preserve">memiliki strujtur organisasi rebana yang jelas. Dan </w:t>
      </w:r>
      <w:r>
        <w:rPr>
          <w:rFonts w:ascii="Times New Roman" w:hAnsi="Times New Roman"/>
          <w:sz w:val="20"/>
          <w:szCs w:val="20"/>
        </w:rPr>
        <w:t>guru</w:t>
      </w:r>
      <w:r>
        <w:rPr>
          <w:rFonts w:ascii="Times New Roman" w:hAnsi="Times New Roman"/>
          <w:sz w:val="20"/>
          <w:szCs w:val="20"/>
          <w:lang w:val="id-ID"/>
        </w:rPr>
        <w:t xml:space="preserve"> pelatih berasal</w:t>
      </w:r>
      <w:r>
        <w:rPr>
          <w:rFonts w:ascii="Times New Roman" w:hAnsi="Times New Roman"/>
          <w:sz w:val="20"/>
          <w:szCs w:val="20"/>
        </w:rPr>
        <w:t xml:space="preserve"> dari luar sekolah </w:t>
      </w:r>
      <w:r>
        <w:rPr>
          <w:rFonts w:ascii="Times New Roman" w:hAnsi="Times New Roman"/>
          <w:sz w:val="20"/>
          <w:szCs w:val="20"/>
          <w:lang w:val="id-ID"/>
        </w:rPr>
        <w:t>akan tetapi masih satu yayasan.</w:t>
      </w:r>
      <w:r>
        <w:rPr>
          <w:rFonts w:ascii="Times New Roman" w:hAnsi="Times New Roman"/>
          <w:sz w:val="20"/>
          <w:szCs w:val="20"/>
        </w:rPr>
        <w:t xml:space="preserve">. </w:t>
      </w:r>
    </w:p>
    <w:p>
      <w:pPr>
        <w:pStyle w:val="24"/>
        <w:tabs>
          <w:tab w:val="left" w:pos="709"/>
        </w:tabs>
        <w:spacing w:line="240" w:lineRule="auto"/>
        <w:ind w:left="0" w:leftChars="0" w:firstLine="700" w:firstLineChars="350"/>
        <w:jc w:val="both"/>
        <w:rPr>
          <w:rFonts w:ascii="Times New Roman" w:hAnsi="Times New Roman"/>
          <w:sz w:val="20"/>
          <w:szCs w:val="20"/>
          <w:lang w:val="id-ID"/>
        </w:rPr>
      </w:pPr>
      <w:r>
        <w:rPr>
          <w:rFonts w:ascii="Times New Roman" w:hAnsi="Times New Roman"/>
          <w:sz w:val="20"/>
          <w:szCs w:val="20"/>
        </w:rPr>
        <w:t>Untuk</w:t>
      </w:r>
      <w:r>
        <w:rPr>
          <w:rFonts w:ascii="Times New Roman" w:hAnsi="Times New Roman"/>
          <w:sz w:val="20"/>
          <w:szCs w:val="20"/>
          <w:lang w:val="id-ID"/>
        </w:rPr>
        <w:t xml:space="preserve"> itu</w:t>
      </w:r>
      <w:r>
        <w:rPr>
          <w:rFonts w:ascii="Times New Roman" w:hAnsi="Times New Roman"/>
          <w:sz w:val="20"/>
          <w:szCs w:val="20"/>
        </w:rPr>
        <w:t xml:space="preserve"> sistem pengawasan dalam ekstrakurikuler </w:t>
      </w:r>
      <w:r>
        <w:rPr>
          <w:rFonts w:ascii="Times New Roman" w:hAnsi="Times New Roman"/>
          <w:sz w:val="20"/>
          <w:szCs w:val="20"/>
          <w:lang w:val="id-ID"/>
        </w:rPr>
        <w:t xml:space="preserve">rebana </w:t>
      </w:r>
      <w:r>
        <w:rPr>
          <w:rFonts w:ascii="Times New Roman" w:hAnsi="Times New Roman"/>
          <w:sz w:val="20"/>
          <w:szCs w:val="20"/>
        </w:rPr>
        <w:t>tersebut kepala sekolah mengawasi</w:t>
      </w:r>
      <w:r>
        <w:rPr>
          <w:rFonts w:ascii="Times New Roman" w:hAnsi="Times New Roman"/>
          <w:sz w:val="20"/>
          <w:szCs w:val="20"/>
          <w:lang w:val="id-ID"/>
        </w:rPr>
        <w:t xml:space="preserve"> melalui laporan pelatih</w:t>
      </w:r>
      <w:r>
        <w:rPr>
          <w:rFonts w:ascii="Times New Roman" w:hAnsi="Times New Roman"/>
          <w:sz w:val="20"/>
          <w:szCs w:val="20"/>
        </w:rPr>
        <w:t>. Terkadang kepala sekolah juga melihatnya secara langsung namun tidak dilihat pada setiap pertemuan. Kepala sekolah mempercayakan semuanya kepada guru pelatih.</w:t>
      </w:r>
      <w:r>
        <w:rPr>
          <w:rFonts w:ascii="Times New Roman" w:hAnsi="Times New Roman"/>
          <w:sz w:val="20"/>
          <w:szCs w:val="20"/>
          <w:lang w:val="id-ID"/>
        </w:rPr>
        <w:t>.</w:t>
      </w:r>
    </w:p>
    <w:p>
      <w:pPr>
        <w:pStyle w:val="24"/>
        <w:tabs>
          <w:tab w:val="left" w:pos="709"/>
        </w:tabs>
        <w:spacing w:line="240" w:lineRule="auto"/>
        <w:ind w:left="0" w:leftChars="0" w:firstLine="700" w:firstLineChars="350"/>
        <w:jc w:val="both"/>
        <w:rPr>
          <w:rFonts w:ascii="Times New Roman" w:hAnsi="Times New Roman"/>
          <w:sz w:val="20"/>
          <w:szCs w:val="20"/>
        </w:rPr>
      </w:pPr>
      <w:r>
        <w:rPr>
          <w:rFonts w:ascii="Times New Roman" w:hAnsi="Times New Roman"/>
          <w:sz w:val="20"/>
          <w:szCs w:val="20"/>
        </w:rPr>
        <w:t xml:space="preserve">Sistem penilaian dilakukan dua kali dalam satu semester. Nilai siswa yang mengikuti ekstrakurikuler drum band dicantumkan didalam raport dalam satu semester. Nanti nilai-nilai siswa akan terlihat siapa saja yang mengikuti ekstrakurikuler </w:t>
      </w:r>
      <w:r>
        <w:rPr>
          <w:rFonts w:ascii="Times New Roman" w:hAnsi="Times New Roman"/>
          <w:sz w:val="20"/>
          <w:szCs w:val="20"/>
          <w:lang w:val="id-ID"/>
        </w:rPr>
        <w:t>rebana</w:t>
      </w:r>
      <w:r>
        <w:rPr>
          <w:rFonts w:ascii="Times New Roman" w:hAnsi="Times New Roman"/>
          <w:sz w:val="20"/>
          <w:szCs w:val="20"/>
        </w:rPr>
        <w:t xml:space="preserve"> Bentuk penilaian berupa huruf A,B, dan C. </w:t>
      </w:r>
    </w:p>
    <w:p>
      <w:pPr>
        <w:pStyle w:val="24"/>
        <w:numPr>
          <w:ilvl w:val="1"/>
          <w:numId w:val="3"/>
        </w:numPr>
        <w:tabs>
          <w:tab w:val="left" w:pos="709"/>
        </w:tabs>
        <w:spacing w:line="240" w:lineRule="auto"/>
        <w:ind w:left="0" w:leftChars="0" w:firstLine="0" w:firstLineChars="0"/>
        <w:jc w:val="both"/>
        <w:rPr>
          <w:rFonts w:ascii="Times New Roman" w:hAnsi="Times New Roman"/>
          <w:sz w:val="20"/>
          <w:szCs w:val="20"/>
        </w:rPr>
      </w:pPr>
      <w:r>
        <w:rPr>
          <w:rFonts w:ascii="Times New Roman" w:hAnsi="Times New Roman"/>
          <w:sz w:val="20"/>
          <w:szCs w:val="20"/>
        </w:rPr>
        <w:t xml:space="preserve">Pola Pembelajaran </w:t>
      </w:r>
    </w:p>
    <w:p>
      <w:pPr>
        <w:pStyle w:val="24"/>
        <w:tabs>
          <w:tab w:val="left" w:pos="709"/>
          <w:tab w:val="left" w:pos="1200"/>
        </w:tabs>
        <w:spacing w:line="240" w:lineRule="auto"/>
        <w:ind w:left="0" w:leftChars="0" w:firstLine="700" w:firstLineChars="350"/>
        <w:jc w:val="both"/>
        <w:rPr>
          <w:rFonts w:ascii="Times New Roman" w:hAnsi="Times New Roman"/>
          <w:sz w:val="20"/>
          <w:szCs w:val="20"/>
        </w:rPr>
      </w:pPr>
      <w:r>
        <w:rPr>
          <w:rFonts w:ascii="Times New Roman" w:hAnsi="Times New Roman"/>
          <w:sz w:val="20"/>
          <w:szCs w:val="20"/>
          <w:lang w:val="id-ID"/>
        </w:rPr>
        <w:t>Guru pelatih ekstrakurikuler rebana memilikipola pembelajaran sendiri saat kegiatan tersebut berlangsung. Saat siswa sudah memegang alatnya masing-masing mulai dengan isntruksi mulai dengan tangan . Dan pendamping rebana mengajari ketukan rebana pertiap alat rebana baik bas, rebana, dan terbang karena tiap alat mempunyai ketukannya masing-masing sehingga mengahslkan irama yang bagus. Seperti bassada tiga yaiut ekcl sedang dan besar di ketukan  berturut-turut menghasilkan suaraada tiga dung, dung- dung, dung , Untuk rebana memliki ciri khas sendiri tergantung tipe ketukan semarangan, demak, klasik, klasik-modern, untuk SD Muhammadiyah 11 Semarang menganut kerukan demak. Seteah itu siswa di berikan penegrtian cara pegang cara masuk kedalam alunan ketukannya. Yaitu dangan instruksi dengan tangan dengan seolah mengetuk alatnya dengan mengarahkan siap yang di arahkan. Sehingga guru tidak hanya mengarahkan saja tapi mampu mengajarkan ketukan yang tepat tiap alat rebana.yang digunaka sholawat Astaghfiruloh dengan aransemen pelatih. Saat latihan berlangsung siswa memakai pakain biasa saat di gunakan mngaji saat di lingkungan rumah. Jika saat pentas pelatih menginstruksian dengan baju yang warna sama dan pakain sang sesuai.. Akan tetapi saat tampil di walimahan atau saat di undang sebagai pengisi tidak memliki arsip foto untuk sekolah sehingga tidak dapat di tampilkan.. Saat mengaajar pelatih tidak memiliki pedoman kegiatan sehingga berjalan dengan kretivitas pelatih bagaimana menglola siswa. Lebih tepatnya mengikuti apa yang di minta siswa.dengan tambahn inovasi yang di berikan dalam latihan. Agara siswa pun menyukai lantunan yang akan di syairkan dengan teman-teman yang lain fokus seihngga terjadi kolaboraisi. Tidak ada tata tertib dalam pelaksanaan ekstrakurikuler rebana sehingga tidak ada yang mengatur.</w:t>
      </w:r>
    </w:p>
    <w:p>
      <w:pPr>
        <w:pStyle w:val="24"/>
        <w:numPr>
          <w:ilvl w:val="1"/>
          <w:numId w:val="3"/>
        </w:numPr>
        <w:tabs>
          <w:tab w:val="left" w:pos="709"/>
        </w:tabs>
        <w:spacing w:line="240" w:lineRule="auto"/>
        <w:ind w:left="0" w:leftChars="0" w:firstLine="0" w:firstLineChars="0"/>
        <w:jc w:val="both"/>
        <w:rPr>
          <w:rFonts w:ascii="Times New Roman" w:hAnsi="Times New Roman"/>
          <w:sz w:val="20"/>
          <w:szCs w:val="20"/>
        </w:rPr>
      </w:pPr>
      <w:r>
        <w:rPr>
          <w:rFonts w:ascii="Times New Roman" w:hAnsi="Times New Roman"/>
          <w:sz w:val="20"/>
          <w:szCs w:val="20"/>
        </w:rPr>
        <w:t>Sarana Prasarana</w:t>
      </w:r>
    </w:p>
    <w:p>
      <w:pPr>
        <w:pStyle w:val="24"/>
        <w:tabs>
          <w:tab w:val="left" w:pos="709"/>
        </w:tabs>
        <w:spacing w:line="240" w:lineRule="auto"/>
        <w:ind w:left="0" w:leftChars="0" w:firstLine="700" w:firstLineChars="350"/>
        <w:jc w:val="both"/>
        <w:rPr>
          <w:rFonts w:ascii="Times New Roman" w:hAnsi="Times New Roman"/>
          <w:sz w:val="20"/>
          <w:szCs w:val="20"/>
          <w:lang w:val="id-ID"/>
        </w:rPr>
      </w:pPr>
      <w:r>
        <w:rPr>
          <w:rFonts w:ascii="Times New Roman" w:hAnsi="Times New Roman"/>
          <w:sz w:val="20"/>
          <w:szCs w:val="20"/>
          <w:lang w:val="id-ID"/>
        </w:rPr>
        <w:t>Kepala Sekolah menyediakan berbagai alata-alat yang di butuhkan rebana agar kegiatan rebana bisa berjalan lancar berupa alat, ruangan penipananan., dan penegras suara.</w:t>
      </w:r>
    </w:p>
    <w:p>
      <w:pPr>
        <w:pStyle w:val="24"/>
        <w:numPr>
          <w:ilvl w:val="3"/>
          <w:numId w:val="3"/>
        </w:numPr>
        <w:tabs>
          <w:tab w:val="left" w:pos="709"/>
        </w:tabs>
        <w:spacing w:line="240" w:lineRule="auto"/>
        <w:ind w:left="0" w:leftChars="0" w:firstLine="0" w:firstLineChars="0"/>
        <w:jc w:val="both"/>
        <w:rPr>
          <w:rFonts w:ascii="Times New Roman" w:hAnsi="Times New Roman"/>
          <w:sz w:val="20"/>
          <w:szCs w:val="20"/>
        </w:rPr>
      </w:pPr>
      <w:r>
        <w:rPr>
          <w:rFonts w:ascii="Times New Roman" w:hAnsi="Times New Roman"/>
          <w:sz w:val="20"/>
          <w:szCs w:val="20"/>
        </w:rPr>
        <w:t xml:space="preserve">Perlengkapan Alat-Alat Musik </w:t>
      </w:r>
      <w:r>
        <w:rPr>
          <w:rFonts w:ascii="Times New Roman" w:hAnsi="Times New Roman"/>
          <w:sz w:val="20"/>
          <w:szCs w:val="20"/>
          <w:lang w:val="id-ID"/>
        </w:rPr>
        <w:t>Rebana</w:t>
      </w:r>
    </w:p>
    <w:p>
      <w:pPr>
        <w:pStyle w:val="24"/>
        <w:tabs>
          <w:tab w:val="left" w:pos="709"/>
        </w:tabs>
        <w:spacing w:line="240" w:lineRule="auto"/>
        <w:ind w:left="0" w:leftChars="0" w:firstLine="700" w:firstLineChars="350"/>
        <w:jc w:val="both"/>
        <w:rPr>
          <w:rFonts w:ascii="Times New Roman" w:hAnsi="Times New Roman"/>
          <w:sz w:val="20"/>
          <w:szCs w:val="20"/>
          <w:lang w:val="id-ID"/>
        </w:rPr>
      </w:pPr>
      <w:r>
        <w:rPr>
          <w:rFonts w:ascii="Times New Roman" w:hAnsi="Times New Roman"/>
          <w:sz w:val="20"/>
          <w:szCs w:val="20"/>
        </w:rPr>
        <w:t xml:space="preserve">Perlengkapan alat-alat musik </w:t>
      </w:r>
      <w:r>
        <w:rPr>
          <w:rFonts w:ascii="Times New Roman" w:hAnsi="Times New Roman"/>
          <w:sz w:val="20"/>
          <w:szCs w:val="20"/>
          <w:lang w:val="id-ID"/>
        </w:rPr>
        <w:t xml:space="preserve">rebana </w:t>
      </w:r>
      <w:r>
        <w:rPr>
          <w:rFonts w:ascii="Times New Roman" w:hAnsi="Times New Roman"/>
          <w:sz w:val="20"/>
          <w:szCs w:val="20"/>
        </w:rPr>
        <w:t>sangat dibutuhkan untuk penunjang selama latihan ekstrakurikuler drum band. Dibawah ini gambar alat-alat musik yang disediakan sekolah untuk menunjang selama proses latihan ekstrakurikuler</w:t>
      </w:r>
      <w:r>
        <w:rPr>
          <w:rFonts w:ascii="Times New Roman" w:hAnsi="Times New Roman"/>
          <w:sz w:val="20"/>
          <w:szCs w:val="20"/>
          <w:lang w:val="id-ID"/>
        </w:rPr>
        <w:t xml:space="preserve"> </w:t>
      </w:r>
      <w:r>
        <w:rPr>
          <w:rFonts w:ascii="Times New Roman" w:hAnsi="Times New Roman"/>
          <w:sz w:val="20"/>
          <w:szCs w:val="20"/>
        </w:rPr>
        <w:t xml:space="preserve"> </w:t>
      </w:r>
      <w:r>
        <w:rPr>
          <w:rFonts w:ascii="Times New Roman" w:hAnsi="Times New Roman"/>
          <w:sz w:val="20"/>
          <w:szCs w:val="20"/>
          <w:lang w:val="id-ID"/>
        </w:rPr>
        <w:t>rebana..</w:t>
      </w:r>
    </w:p>
    <w:p>
      <w:pPr>
        <w:pStyle w:val="24"/>
        <w:numPr>
          <w:ilvl w:val="3"/>
          <w:numId w:val="3"/>
        </w:numPr>
        <w:tabs>
          <w:tab w:val="left" w:pos="709"/>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rPr>
        <w:t>Ruangan Penyimpangan Alat-alat Musik Drum Band</w:t>
      </w:r>
    </w:p>
    <w:p>
      <w:pPr>
        <w:pStyle w:val="24"/>
        <w:tabs>
          <w:tab w:val="left" w:pos="709"/>
          <w:tab w:val="left" w:pos="1000"/>
          <w:tab w:val="left" w:pos="1400"/>
        </w:tabs>
        <w:spacing w:line="240" w:lineRule="auto"/>
        <w:ind w:left="0" w:leftChars="0" w:firstLine="700" w:firstLineChars="350"/>
        <w:jc w:val="both"/>
        <w:rPr>
          <w:rFonts w:ascii="Times New Roman" w:hAnsi="Times New Roman"/>
          <w:sz w:val="20"/>
          <w:szCs w:val="20"/>
          <w:lang w:val="id-ID"/>
        </w:rPr>
      </w:pPr>
      <w:r>
        <w:rPr>
          <w:rFonts w:ascii="Times New Roman" w:hAnsi="Times New Roman"/>
          <w:sz w:val="20"/>
          <w:szCs w:val="20"/>
        </w:rPr>
        <w:t xml:space="preserve">Selain perlengkapan alat musik drum band </w:t>
      </w:r>
      <w:r>
        <w:rPr>
          <w:rFonts w:ascii="Times New Roman" w:hAnsi="Times New Roman"/>
          <w:sz w:val="20"/>
          <w:szCs w:val="20"/>
          <w:lang w:val="id-ID"/>
        </w:rPr>
        <w:t>dan pengeras suara ada pula</w:t>
      </w:r>
      <w:r>
        <w:rPr>
          <w:rFonts w:ascii="Times New Roman" w:hAnsi="Times New Roman"/>
          <w:sz w:val="20"/>
          <w:szCs w:val="20"/>
        </w:rPr>
        <w:t>, ruangan juga diperlukan untuk penyimpanan alat-alat musik</w:t>
      </w:r>
      <w:r>
        <w:rPr>
          <w:rFonts w:ascii="Times New Roman" w:hAnsi="Times New Roman"/>
          <w:sz w:val="20"/>
          <w:szCs w:val="20"/>
          <w:lang w:val="id-ID"/>
        </w:rPr>
        <w:t xml:space="preserve"> rebana, tempat penyimpanan rebanan di simpan di belakang aula  tepatnya di depan mushola latnati 2.</w:t>
      </w:r>
    </w:p>
    <w:p>
      <w:pPr>
        <w:pStyle w:val="24"/>
        <w:tabs>
          <w:tab w:val="left" w:pos="709"/>
          <w:tab w:val="left" w:pos="1000"/>
          <w:tab w:val="left" w:pos="1400"/>
        </w:tabs>
        <w:spacing w:line="240" w:lineRule="auto"/>
        <w:ind w:left="0" w:leftChars="0" w:firstLine="0" w:firstLineChars="0"/>
        <w:jc w:val="both"/>
        <w:rPr>
          <w:rFonts w:ascii="Times New Roman" w:hAnsi="Times New Roman"/>
          <w:sz w:val="20"/>
          <w:szCs w:val="20"/>
          <w:lang w:val="id-ID"/>
        </w:rPr>
      </w:pPr>
      <w:r>
        <w:rPr>
          <w:rFonts w:hint="default"/>
          <w:sz w:val="20"/>
          <w:szCs w:val="20"/>
          <w:lang w:val="id-ID"/>
        </w:rPr>
        <w:t>Dilantai itu</w:t>
      </w:r>
      <w:r>
        <w:rPr>
          <w:rFonts w:ascii="Times New Roman" w:hAnsi="Times New Roman"/>
          <w:sz w:val="20"/>
          <w:szCs w:val="20"/>
          <w:lang w:val="id-ID"/>
        </w:rPr>
        <w:t xml:space="preserve"> merupakan tempat penyimpanan alat yaitu di aula latihan agar saat latihan mudah dan bisa di pakai. Akaan tetapi belum ada sekat yang ada sehingga terlihta tidak rapih.</w:t>
      </w:r>
    </w:p>
    <w:p>
      <w:pPr>
        <w:pStyle w:val="24"/>
        <w:numPr>
          <w:ilvl w:val="3"/>
          <w:numId w:val="3"/>
        </w:numPr>
        <w:tabs>
          <w:tab w:val="left" w:pos="709"/>
          <w:tab w:val="left" w:pos="1000"/>
          <w:tab w:val="left" w:pos="1400"/>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lang w:val="id-ID"/>
        </w:rPr>
        <w:t>Prestasi yang di capai</w:t>
      </w:r>
    </w:p>
    <w:p>
      <w:pPr>
        <w:pStyle w:val="24"/>
        <w:tabs>
          <w:tab w:val="left" w:pos="709"/>
          <w:tab w:val="left" w:pos="1000"/>
          <w:tab w:val="left" w:pos="1400"/>
        </w:tabs>
        <w:spacing w:line="240" w:lineRule="auto"/>
        <w:ind w:left="0" w:leftChars="0" w:firstLine="700" w:firstLineChars="350"/>
        <w:jc w:val="both"/>
        <w:rPr>
          <w:rFonts w:ascii="Times New Roman" w:hAnsi="Times New Roman"/>
          <w:sz w:val="20"/>
          <w:szCs w:val="20"/>
          <w:lang w:val="id-ID"/>
        </w:rPr>
      </w:pPr>
      <w:r>
        <w:rPr>
          <w:rFonts w:ascii="Times New Roman" w:hAnsi="Times New Roman"/>
          <w:sz w:val="20"/>
          <w:szCs w:val="20"/>
          <w:lang w:val="id-ID"/>
        </w:rPr>
        <w:t>Grup rebana SD Muhammadiyah 11 Semarang belum pernah mengikuti ajang lomba di tingkat nasional maupun tingkat yayasan muhammadiyah wilayah semarang. Akan tetapi sering di manfaatkan sebagai pengisis di dalam sekolah untuk mengisi acara tersebut dan di luar kelas pun sering di undang seabagai pengisi di acara walimahan.</w:t>
      </w:r>
    </w:p>
    <w:p>
      <w:pPr>
        <w:pStyle w:val="24"/>
        <w:numPr>
          <w:ilvl w:val="0"/>
          <w:numId w:val="2"/>
        </w:numPr>
        <w:tabs>
          <w:tab w:val="left" w:pos="709"/>
          <w:tab w:val="left" w:pos="1000"/>
          <w:tab w:val="left" w:pos="1400"/>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rPr>
        <w:t>Nilai-nilai Karakter</w:t>
      </w:r>
      <w:r>
        <w:rPr>
          <w:rFonts w:ascii="Times New Roman" w:hAnsi="Times New Roman"/>
          <w:sz w:val="20"/>
          <w:szCs w:val="20"/>
          <w:lang w:val="id-ID"/>
        </w:rPr>
        <w:t xml:space="preserve"> Religius</w:t>
      </w:r>
      <w:r>
        <w:rPr>
          <w:rFonts w:ascii="Times New Roman" w:hAnsi="Times New Roman"/>
          <w:sz w:val="20"/>
          <w:szCs w:val="20"/>
        </w:rPr>
        <w:t xml:space="preserve"> dalam Pembelajaran Ekstrakurikuler </w:t>
      </w:r>
      <w:r>
        <w:rPr>
          <w:rFonts w:ascii="Times New Roman" w:hAnsi="Times New Roman"/>
          <w:sz w:val="20"/>
          <w:szCs w:val="20"/>
          <w:lang w:val="id-ID"/>
        </w:rPr>
        <w:t>Rebana di SD Muhammadiyah 11 Semarang</w:t>
      </w:r>
    </w:p>
    <w:p>
      <w:pPr>
        <w:pStyle w:val="24"/>
        <w:tabs>
          <w:tab w:val="left" w:pos="600"/>
          <w:tab w:val="left" w:pos="1000"/>
          <w:tab w:val="left" w:pos="1400"/>
        </w:tabs>
        <w:spacing w:line="240" w:lineRule="auto"/>
        <w:ind w:left="0" w:leftChars="0" w:firstLine="700" w:firstLineChars="350"/>
        <w:jc w:val="both"/>
        <w:rPr>
          <w:rFonts w:ascii="Times New Roman" w:hAnsi="Times New Roman"/>
          <w:sz w:val="20"/>
          <w:szCs w:val="20"/>
          <w:lang w:val="id-ID"/>
        </w:rPr>
      </w:pPr>
    </w:p>
    <w:p>
      <w:pPr>
        <w:pStyle w:val="24"/>
        <w:tabs>
          <w:tab w:val="left" w:pos="600"/>
          <w:tab w:val="left" w:pos="1000"/>
          <w:tab w:val="left" w:pos="1400"/>
        </w:tabs>
        <w:spacing w:line="240" w:lineRule="auto"/>
        <w:ind w:left="0" w:leftChars="0" w:firstLine="700" w:firstLineChars="350"/>
        <w:jc w:val="both"/>
        <w:rPr>
          <w:rFonts w:ascii="Times New Roman" w:hAnsi="Times New Roman"/>
          <w:sz w:val="20"/>
          <w:szCs w:val="20"/>
          <w:lang w:val="id-ID"/>
        </w:rPr>
      </w:pPr>
      <w:r>
        <w:rPr>
          <w:rFonts w:hint="default"/>
          <w:sz w:val="20"/>
          <w:szCs w:val="20"/>
          <w:lang w:val="id-ID"/>
        </w:rPr>
        <w:t xml:space="preserve">Dalam artikel Annis Titit Utami (2014) </w:t>
      </w:r>
      <w:r>
        <w:rPr>
          <w:rFonts w:ascii="Times New Roman" w:hAnsi="Times New Roman"/>
          <w:sz w:val="20"/>
          <w:szCs w:val="20"/>
          <w:lang w:val="id-ID"/>
        </w:rPr>
        <w:t>Kementerian Lingungan Hidup</w:t>
      </w:r>
      <w:r>
        <w:rPr>
          <w:rFonts w:hint="default"/>
          <w:sz w:val="20"/>
          <w:szCs w:val="20"/>
          <w:lang w:val="id-ID"/>
        </w:rPr>
        <w:t xml:space="preserve"> </w:t>
      </w:r>
      <w:r>
        <w:rPr>
          <w:rFonts w:ascii="Times New Roman" w:hAnsi="Times New Roman"/>
          <w:sz w:val="20"/>
          <w:szCs w:val="20"/>
          <w:lang w:val="id-ID"/>
        </w:rPr>
        <w:t>menjelaskan lima aspek religius dalam islam (Ahmad Thontowi,</w:t>
      </w:r>
      <w:r>
        <w:rPr>
          <w:rFonts w:hint="default"/>
          <w:sz w:val="20"/>
          <w:szCs w:val="20"/>
          <w:lang w:val="id-ID"/>
        </w:rPr>
        <w:t xml:space="preserve"> </w:t>
      </w:r>
      <w:r>
        <w:rPr>
          <w:rFonts w:ascii="Times New Roman" w:hAnsi="Times New Roman"/>
          <w:sz w:val="20"/>
          <w:szCs w:val="20"/>
          <w:lang w:val="id-ID"/>
        </w:rPr>
        <w:t>2005) yaitu, aspek iman, islam, ihsan, ilmu, amal. Sebenarnya nilai karakter religius sudah bisa terintegrsai dari  kegiatan sekolah, karena sekolah merupakan madrasah kedua yang berada dalam lingkungan yang islami. Religius dilihat dari aspek</w:t>
      </w:r>
      <w:r>
        <w:rPr>
          <w:rFonts w:hint="default"/>
          <w:sz w:val="20"/>
          <w:szCs w:val="20"/>
          <w:lang w:val="id-ID"/>
        </w:rPr>
        <w:t xml:space="preserve"> </w:t>
      </w:r>
      <w:r>
        <w:rPr>
          <w:rFonts w:ascii="Times New Roman" w:hAnsi="Times New Roman"/>
          <w:sz w:val="20"/>
          <w:szCs w:val="20"/>
          <w:lang w:val="id-ID"/>
        </w:rPr>
        <w:t>aspek</w:t>
      </w:r>
      <w:r>
        <w:rPr>
          <w:rFonts w:hint="default"/>
          <w:sz w:val="20"/>
          <w:szCs w:val="20"/>
          <w:lang w:val="id-ID"/>
        </w:rPr>
        <w:t xml:space="preserve"> </w:t>
      </w:r>
      <w:r>
        <w:rPr>
          <w:rFonts w:ascii="Times New Roman" w:hAnsi="Times New Roman" w:cs="Times New Roman"/>
          <w:sz w:val="20"/>
          <w:szCs w:val="20"/>
        </w:rPr>
        <w:t>Aryanti Dwi Astuti (2017), Aspek religius dalam lima  dimensi (Arifah,2009:12)</w:t>
      </w:r>
      <w:r>
        <w:rPr>
          <w:rFonts w:hint="default" w:cs="Times New Roman"/>
          <w:sz w:val="20"/>
          <w:szCs w:val="20"/>
          <w:lang w:val="id-ID"/>
        </w:rPr>
        <w:t xml:space="preserve"> </w:t>
      </w:r>
      <w:r>
        <w:rPr>
          <w:rFonts w:ascii="Times New Roman" w:hAnsi="Times New Roman"/>
          <w:sz w:val="20"/>
          <w:szCs w:val="20"/>
          <w:lang w:val="id-ID"/>
        </w:rPr>
        <w:t xml:space="preserve"> </w:t>
      </w:r>
      <w:r>
        <w:rPr>
          <w:rFonts w:ascii="Times New Roman" w:hAnsi="Times New Roman"/>
          <w:sz w:val="20"/>
          <w:szCs w:val="20"/>
        </w:rPr>
        <w:t xml:space="preserve">aspek </w:t>
      </w:r>
      <w:r>
        <w:rPr>
          <w:rFonts w:ascii="Times New Roman" w:hAnsi="Times New Roman"/>
          <w:i/>
          <w:sz w:val="20"/>
          <w:szCs w:val="20"/>
        </w:rPr>
        <w:t>Religious Belief</w:t>
      </w:r>
      <w:r>
        <w:rPr>
          <w:rFonts w:ascii="Times New Roman" w:hAnsi="Times New Roman"/>
          <w:sz w:val="20"/>
          <w:szCs w:val="20"/>
        </w:rPr>
        <w:t xml:space="preserve"> (Aspek Keyakinan), </w:t>
      </w:r>
      <w:r>
        <w:rPr>
          <w:rFonts w:ascii="Times New Roman" w:hAnsi="Times New Roman"/>
          <w:i/>
          <w:sz w:val="20"/>
          <w:szCs w:val="20"/>
        </w:rPr>
        <w:t>Religious Practice</w:t>
      </w:r>
      <w:r>
        <w:rPr>
          <w:rFonts w:ascii="Times New Roman" w:hAnsi="Times New Roman"/>
          <w:sz w:val="20"/>
          <w:szCs w:val="20"/>
        </w:rPr>
        <w:t xml:space="preserve"> (Aspek Pribadatan), </w:t>
      </w:r>
      <w:r>
        <w:rPr>
          <w:rFonts w:ascii="Times New Roman" w:hAnsi="Times New Roman"/>
          <w:i/>
          <w:sz w:val="20"/>
          <w:szCs w:val="20"/>
        </w:rPr>
        <w:t>Religious Filling</w:t>
      </w:r>
      <w:r>
        <w:rPr>
          <w:rFonts w:ascii="Times New Roman" w:hAnsi="Times New Roman"/>
          <w:sz w:val="20"/>
          <w:szCs w:val="20"/>
        </w:rPr>
        <w:t xml:space="preserve"> (Aspek Penghayatan), </w:t>
      </w:r>
      <w:r>
        <w:rPr>
          <w:rFonts w:ascii="Times New Roman" w:hAnsi="Times New Roman"/>
          <w:i/>
          <w:sz w:val="20"/>
          <w:szCs w:val="20"/>
        </w:rPr>
        <w:t>Religious Knowledge</w:t>
      </w:r>
      <w:r>
        <w:rPr>
          <w:rFonts w:ascii="Times New Roman" w:hAnsi="Times New Roman"/>
          <w:sz w:val="20"/>
          <w:szCs w:val="20"/>
        </w:rPr>
        <w:t xml:space="preserve"> (Aspek Pengetahuan), </w:t>
      </w:r>
      <w:r>
        <w:rPr>
          <w:rFonts w:ascii="Times New Roman" w:hAnsi="Times New Roman"/>
          <w:i/>
          <w:sz w:val="20"/>
          <w:szCs w:val="20"/>
        </w:rPr>
        <w:t>Religious Effect</w:t>
      </w:r>
      <w:r>
        <w:rPr>
          <w:rFonts w:ascii="Times New Roman" w:hAnsi="Times New Roman"/>
          <w:sz w:val="20"/>
          <w:szCs w:val="20"/>
        </w:rPr>
        <w:t xml:space="preserve"> (Aspek Pengalaman)</w:t>
      </w:r>
      <w:r>
        <w:rPr>
          <w:rFonts w:ascii="Times New Roman" w:hAnsi="Times New Roman"/>
          <w:sz w:val="20"/>
          <w:szCs w:val="20"/>
          <w:lang w:val="id-ID"/>
        </w:rPr>
        <w:t>.</w:t>
      </w:r>
    </w:p>
    <w:p>
      <w:pPr>
        <w:pStyle w:val="24"/>
        <w:spacing w:line="240" w:lineRule="auto"/>
        <w:ind w:left="0" w:leftChars="0" w:firstLine="700" w:firstLineChars="350"/>
        <w:jc w:val="both"/>
        <w:rPr>
          <w:rFonts w:ascii="Times New Roman" w:hAnsi="Times New Roman"/>
          <w:sz w:val="20"/>
          <w:szCs w:val="20"/>
        </w:rPr>
      </w:pPr>
      <w:r>
        <w:rPr>
          <w:rFonts w:ascii="Times New Roman" w:hAnsi="Times New Roman"/>
          <w:sz w:val="20"/>
          <w:szCs w:val="20"/>
        </w:rPr>
        <w:t xml:space="preserve">Dari hasil penelitian yang telah dilakukan terdapat </w:t>
      </w:r>
      <w:r>
        <w:rPr>
          <w:rFonts w:ascii="Times New Roman" w:hAnsi="Times New Roman"/>
          <w:sz w:val="20"/>
          <w:szCs w:val="20"/>
          <w:lang w:val="id-ID"/>
        </w:rPr>
        <w:t xml:space="preserve"> </w:t>
      </w:r>
      <w:r>
        <w:rPr>
          <w:rFonts w:ascii="Times New Roman" w:hAnsi="Times New Roman"/>
          <w:sz w:val="20"/>
          <w:szCs w:val="20"/>
        </w:rPr>
        <w:t xml:space="preserve">karakter </w:t>
      </w:r>
      <w:r>
        <w:rPr>
          <w:rFonts w:ascii="Times New Roman" w:hAnsi="Times New Roman"/>
          <w:sz w:val="20"/>
          <w:szCs w:val="20"/>
          <w:lang w:val="id-ID"/>
        </w:rPr>
        <w:t xml:space="preserve">religius </w:t>
      </w:r>
      <w:r>
        <w:rPr>
          <w:rFonts w:ascii="Times New Roman" w:hAnsi="Times New Roman"/>
          <w:sz w:val="20"/>
          <w:szCs w:val="20"/>
        </w:rPr>
        <w:t>yang ter</w:t>
      </w:r>
      <w:r>
        <w:rPr>
          <w:rFonts w:ascii="Times New Roman" w:hAnsi="Times New Roman"/>
          <w:sz w:val="20"/>
          <w:szCs w:val="20"/>
          <w:lang w:val="id-ID"/>
        </w:rPr>
        <w:t>lihat</w:t>
      </w:r>
      <w:r>
        <w:rPr>
          <w:rFonts w:ascii="Times New Roman" w:hAnsi="Times New Roman"/>
          <w:sz w:val="20"/>
          <w:szCs w:val="20"/>
        </w:rPr>
        <w:t xml:space="preserve"> dalam pembelajaran ekstrakurikuler </w:t>
      </w:r>
      <w:r>
        <w:rPr>
          <w:rFonts w:ascii="Times New Roman" w:hAnsi="Times New Roman"/>
          <w:sz w:val="20"/>
          <w:szCs w:val="20"/>
          <w:lang w:val="id-ID"/>
        </w:rPr>
        <w:t xml:space="preserve">dalam </w:t>
      </w:r>
      <w:r>
        <w:rPr>
          <w:rFonts w:ascii="Times New Roman" w:hAnsi="Times New Roman"/>
          <w:sz w:val="20"/>
          <w:szCs w:val="20"/>
        </w:rPr>
        <w:t xml:space="preserve"> antara lain:</w:t>
      </w:r>
    </w:p>
    <w:p>
      <w:pPr>
        <w:pStyle w:val="24"/>
        <w:numPr>
          <w:ilvl w:val="0"/>
          <w:numId w:val="4"/>
        </w:numPr>
        <w:tabs>
          <w:tab w:val="left" w:pos="800"/>
          <w:tab w:val="left" w:pos="1200"/>
          <w:tab w:val="clear" w:pos="425"/>
        </w:tabs>
        <w:spacing w:line="240" w:lineRule="auto"/>
        <w:ind w:left="658" w:leftChars="0" w:hanging="658" w:hangingChars="329"/>
        <w:jc w:val="both"/>
        <w:rPr>
          <w:rFonts w:ascii="Times New Roman" w:hAnsi="Times New Roman"/>
          <w:sz w:val="20"/>
          <w:szCs w:val="20"/>
          <w:lang w:val="id-ID"/>
        </w:rPr>
      </w:pPr>
      <w:r>
        <w:rPr>
          <w:rFonts w:ascii="Times New Roman" w:hAnsi="Times New Roman"/>
          <w:sz w:val="20"/>
          <w:szCs w:val="20"/>
          <w:lang w:val="id-ID"/>
        </w:rPr>
        <w:t>Mengucapkan salam (aspek keyakinan</w:t>
      </w:r>
    </w:p>
    <w:p>
      <w:pPr>
        <w:pStyle w:val="24"/>
        <w:tabs>
          <w:tab w:val="left" w:pos="800"/>
          <w:tab w:val="left" w:pos="1200"/>
        </w:tabs>
        <w:spacing w:line="240" w:lineRule="auto"/>
        <w:ind w:left="0" w:leftChars="0" w:firstLine="658" w:firstLineChars="329"/>
        <w:jc w:val="both"/>
        <w:rPr>
          <w:rFonts w:ascii="Times New Roman" w:hAnsi="Times New Roman"/>
          <w:sz w:val="20"/>
          <w:szCs w:val="20"/>
          <w:lang w:val="id-ID"/>
        </w:rPr>
      </w:pPr>
      <w:r>
        <w:rPr>
          <w:rFonts w:ascii="Times New Roman" w:hAnsi="Times New Roman"/>
          <w:sz w:val="20"/>
          <w:szCs w:val="20"/>
          <w:lang w:val="id-ID"/>
        </w:rPr>
        <w:t>Melaksanakan kegiatan bersalaman ini merupakan tradisi yang sudah melekat di SD Muhammadiyah 11 Semarang. Yang dimana memang kegiatan ini merupakan sebuah kebiasaan yang sangat baik di semua ekstrakurikuler dan saat pembelajaran siswa melakukan kegiatan tersebut</w:t>
      </w:r>
    </w:p>
    <w:p>
      <w:pPr>
        <w:pStyle w:val="24"/>
        <w:numPr>
          <w:ilvl w:val="0"/>
          <w:numId w:val="4"/>
        </w:numPr>
        <w:tabs>
          <w:tab w:val="left" w:pos="800"/>
          <w:tab w:val="left" w:pos="1200"/>
          <w:tab w:val="clear" w:pos="425"/>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lang w:val="id-ID"/>
        </w:rPr>
        <w:t>Mencium tangan guru</w:t>
      </w:r>
    </w:p>
    <w:p>
      <w:pPr>
        <w:pStyle w:val="24"/>
        <w:tabs>
          <w:tab w:val="left" w:pos="800"/>
          <w:tab w:val="left" w:pos="1200"/>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lang w:val="id-ID"/>
        </w:rPr>
        <w:t xml:space="preserve">Dimana setelah kegiatan beakhir dan menata semua alat siswa langsung melakuakn kegiatan salam dimana di contohkan oleh guru dan pak kyai kita bahwa salah satu adab tehadap guru adalah cium tangan </w:t>
      </w:r>
    </w:p>
    <w:p>
      <w:pPr>
        <w:pStyle w:val="24"/>
        <w:numPr>
          <w:ilvl w:val="0"/>
          <w:numId w:val="4"/>
        </w:numPr>
        <w:tabs>
          <w:tab w:val="left" w:pos="800"/>
          <w:tab w:val="left" w:pos="1200"/>
          <w:tab w:val="clear" w:pos="425"/>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lang w:val="id-ID"/>
        </w:rPr>
        <w:t>Kegiatan berdoa sebelum dan sesudah kegiatan rebana</w:t>
      </w:r>
    </w:p>
    <w:p>
      <w:pPr>
        <w:pStyle w:val="24"/>
        <w:tabs>
          <w:tab w:val="left" w:pos="800"/>
          <w:tab w:val="left" w:pos="1200"/>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lang w:val="id-ID"/>
        </w:rPr>
        <w:t xml:space="preserve">Adalah suatu bentuk keyakinan kita bahwa setiap apa yang kita lakukan harus mengingat pencipta sehingga agar mendapatkan berkah dari sang pencipta. menjadi penanaman yang cukup baik </w:t>
      </w:r>
    </w:p>
    <w:p>
      <w:pPr>
        <w:pStyle w:val="24"/>
        <w:numPr>
          <w:ilvl w:val="0"/>
          <w:numId w:val="4"/>
        </w:numPr>
        <w:tabs>
          <w:tab w:val="left" w:pos="800"/>
          <w:tab w:val="left" w:pos="1200"/>
          <w:tab w:val="clear" w:pos="425"/>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lang w:val="id-ID"/>
        </w:rPr>
        <w:t>Sholat Ashar berjamaah</w:t>
      </w:r>
    </w:p>
    <w:p>
      <w:pPr>
        <w:pStyle w:val="24"/>
        <w:tabs>
          <w:tab w:val="left" w:pos="800"/>
          <w:tab w:val="left" w:pos="1200"/>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lang w:val="id-ID"/>
        </w:rPr>
        <w:t xml:space="preserve">Kegiatan sholat berjamaah ini merupaka kegiatan ibadah terhadap sang pencipta yang merupakan salah satu bentuk syukur salah satu mushola SD Muhammadiyah 11 Semarang  </w:t>
      </w:r>
    </w:p>
    <w:p>
      <w:pPr>
        <w:pStyle w:val="24"/>
        <w:numPr>
          <w:ilvl w:val="0"/>
          <w:numId w:val="4"/>
        </w:numPr>
        <w:tabs>
          <w:tab w:val="left" w:pos="800"/>
          <w:tab w:val="left" w:pos="1200"/>
          <w:tab w:val="clear" w:pos="425"/>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lang w:val="id-ID"/>
        </w:rPr>
        <w:t xml:space="preserve">Rasa syukur sehat </w:t>
      </w:r>
    </w:p>
    <w:p>
      <w:pPr>
        <w:pStyle w:val="24"/>
        <w:tabs>
          <w:tab w:val="left" w:pos="800"/>
          <w:tab w:val="left" w:pos="1200"/>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lang w:val="id-ID"/>
        </w:rPr>
        <w:t>Kegiatan ini terlihat saat siswa hadir dan mensyukuri atas nikmat sehat yang tercermin dari semangat siswa dalam mengikuti kegiatan ekstrakurikuler rebana</w:t>
      </w:r>
    </w:p>
    <w:p>
      <w:pPr>
        <w:pStyle w:val="24"/>
        <w:numPr>
          <w:ilvl w:val="0"/>
          <w:numId w:val="4"/>
        </w:numPr>
        <w:tabs>
          <w:tab w:val="left" w:pos="800"/>
          <w:tab w:val="left" w:pos="1200"/>
          <w:tab w:val="clear" w:pos="425"/>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lang w:val="id-ID"/>
        </w:rPr>
        <w:t>Saling mengingatkan saat teman lupa</w:t>
      </w:r>
    </w:p>
    <w:p>
      <w:pPr>
        <w:pStyle w:val="24"/>
        <w:tabs>
          <w:tab w:val="left" w:pos="800"/>
          <w:tab w:val="left" w:pos="1200"/>
        </w:tabs>
        <w:spacing w:line="240" w:lineRule="auto"/>
        <w:ind w:left="0" w:leftChars="0" w:firstLine="0" w:firstLineChars="0"/>
        <w:jc w:val="both"/>
        <w:rPr>
          <w:rFonts w:ascii="Times New Roman" w:hAnsi="Times New Roman"/>
          <w:sz w:val="20"/>
          <w:szCs w:val="20"/>
          <w:lang w:val="id-ID"/>
        </w:rPr>
      </w:pPr>
      <w:r>
        <w:rPr>
          <w:rFonts w:ascii="Times New Roman" w:hAnsi="Times New Roman"/>
          <w:sz w:val="20"/>
          <w:szCs w:val="20"/>
          <w:lang w:val="id-ID"/>
        </w:rPr>
        <w:t>Kegiatan ini terlihat karena teman yang mengingatkan mempunyai ilmu pada alat atau kepercayaan yang lain. Sehingga kegiatan ini akan berguna di lingkungan masyarakat, sebagai manusia yang berbuat baik</w:t>
      </w:r>
    </w:p>
    <w:p>
      <w:pPr>
        <w:pStyle w:val="24"/>
        <w:numPr>
          <w:ilvl w:val="0"/>
          <w:numId w:val="4"/>
        </w:numPr>
        <w:tabs>
          <w:tab w:val="left" w:pos="800"/>
          <w:tab w:val="left" w:pos="1200"/>
          <w:tab w:val="clear" w:pos="425"/>
        </w:tabs>
        <w:spacing w:line="240" w:lineRule="auto"/>
        <w:ind w:left="658" w:leftChars="0" w:hanging="658" w:hangingChars="329"/>
        <w:jc w:val="both"/>
        <w:rPr>
          <w:rFonts w:ascii="Times New Roman" w:hAnsi="Times New Roman"/>
          <w:sz w:val="20"/>
          <w:szCs w:val="20"/>
          <w:lang w:val="id-ID"/>
        </w:rPr>
      </w:pPr>
      <w:r>
        <w:rPr>
          <w:rFonts w:ascii="Times New Roman" w:hAnsi="Times New Roman"/>
          <w:sz w:val="20"/>
          <w:szCs w:val="20"/>
          <w:lang w:val="id-ID"/>
        </w:rPr>
        <w:t>Berbakti terhadap guru</w:t>
      </w:r>
    </w:p>
    <w:p>
      <w:pPr>
        <w:pStyle w:val="24"/>
        <w:tabs>
          <w:tab w:val="left" w:pos="800"/>
          <w:tab w:val="left" w:pos="1200"/>
        </w:tabs>
        <w:spacing w:line="240" w:lineRule="auto"/>
        <w:ind w:left="0" w:leftChars="0" w:firstLine="658" w:firstLineChars="329"/>
        <w:jc w:val="both"/>
        <w:rPr>
          <w:rFonts w:ascii="Times New Roman" w:hAnsi="Times New Roman"/>
          <w:b/>
          <w:sz w:val="20"/>
          <w:szCs w:val="20"/>
          <w:lang w:val="id-ID"/>
        </w:rPr>
      </w:pPr>
      <w:r>
        <w:rPr>
          <w:rFonts w:ascii="Times New Roman" w:hAnsi="Times New Roman"/>
          <w:sz w:val="20"/>
          <w:szCs w:val="20"/>
          <w:lang w:val="id-ID"/>
        </w:rPr>
        <w:t>Kegiatan ini terlihat dari sikap siswa terhadap guru dimana siswa sudah bisa terlihat dari siswa yang mengikuti insturksi pelatih. Dalam mengarahkan kegiatan rebana dalam peralihan lagu atau pun saat akan memulai kedalam kegiatan rebana. Bukan hanya instruksi guru terkadang siswa juga di perintahkan untuk mengambil air wudhu saat waktu adzan sudah di kumandangkan.</w:t>
      </w:r>
    </w:p>
    <w:p>
      <w:pPr>
        <w:jc w:val="both"/>
        <w:rPr>
          <w:b/>
          <w:sz w:val="20"/>
          <w:szCs w:val="20"/>
        </w:rPr>
      </w:pPr>
    </w:p>
    <w:p>
      <w:pPr>
        <w:jc w:val="both"/>
        <w:rPr>
          <w:b/>
          <w:sz w:val="20"/>
          <w:szCs w:val="20"/>
        </w:rPr>
      </w:pPr>
      <w:r>
        <w:rPr>
          <w:b/>
          <w:sz w:val="20"/>
          <w:szCs w:val="20"/>
        </w:rPr>
        <w:t>SIMPULAN DAN SARAN</w:t>
      </w:r>
    </w:p>
    <w:p>
      <w:pPr>
        <w:pStyle w:val="24"/>
        <w:numPr>
          <w:ilvl w:val="0"/>
          <w:numId w:val="5"/>
        </w:numPr>
        <w:tabs>
          <w:tab w:val="left" w:pos="800"/>
          <w:tab w:val="left" w:pos="1200"/>
        </w:tabs>
        <w:spacing w:line="240" w:lineRule="auto"/>
        <w:ind w:left="0" w:leftChars="0" w:firstLine="0" w:firstLineChars="0"/>
        <w:jc w:val="both"/>
        <w:rPr>
          <w:rFonts w:ascii="Times New Roman" w:hAnsi="Times New Roman"/>
          <w:b/>
          <w:bCs/>
          <w:sz w:val="20"/>
          <w:szCs w:val="20"/>
          <w:lang w:val="id-ID"/>
        </w:rPr>
      </w:pPr>
      <w:r>
        <w:rPr>
          <w:rFonts w:hint="default"/>
          <w:b/>
          <w:bCs/>
          <w:sz w:val="20"/>
          <w:szCs w:val="20"/>
          <w:lang w:val="id-ID"/>
        </w:rPr>
        <w:t>Simpulan</w:t>
      </w:r>
    </w:p>
    <w:p>
      <w:pPr>
        <w:pStyle w:val="24"/>
        <w:numPr>
          <w:ilvl w:val="0"/>
          <w:numId w:val="0"/>
        </w:numPr>
        <w:tabs>
          <w:tab w:val="left" w:pos="800"/>
          <w:tab w:val="left" w:pos="1200"/>
        </w:tabs>
        <w:spacing w:line="240" w:lineRule="auto"/>
        <w:jc w:val="both"/>
        <w:rPr>
          <w:rFonts w:ascii="Times New Roman" w:hAnsi="Times New Roman"/>
          <w:sz w:val="20"/>
          <w:szCs w:val="20"/>
          <w:lang w:val="id-ID"/>
        </w:rPr>
      </w:pPr>
      <w:r>
        <w:rPr>
          <w:rFonts w:ascii="Times New Roman" w:hAnsi="Times New Roman"/>
          <w:sz w:val="20"/>
          <w:szCs w:val="20"/>
          <w:lang w:val="id-ID"/>
        </w:rPr>
        <w:t xml:space="preserve">Berdasarkan hasil penelitian dapat di simpiulkan bahawa sudah ada nilai karakter religius yang terdapat dalam pelaksanaan kegiatan rebana contohnya berdoa sebelum dan sesudah kegiatan ekstrakurikler rebana, Dan anjuran menjawab salam dalam kegiatan ekstrakurikuler  baik terhadap sesama siswa maupun pelatih terhadap siswa,menMenata diri dengan siap menerima ilmu yang akan di ajarkan, mencium tangan guru, kegiatan berdoa sebelum dan sesudah kegiatan rebana, sholat Ashar berjamaah, rasa syukur sehat, saling mengingatkan saat teman lupa, berbakti terhadap guru. Ini bisa di lihat dari </w:t>
      </w:r>
      <w:r>
        <w:rPr>
          <w:rFonts w:ascii="Times New Roman" w:hAnsi="Times New Roman"/>
          <w:sz w:val="20"/>
          <w:szCs w:val="20"/>
        </w:rPr>
        <w:t xml:space="preserve">aspek </w:t>
      </w:r>
      <w:r>
        <w:rPr>
          <w:rFonts w:ascii="Times New Roman" w:hAnsi="Times New Roman"/>
          <w:i/>
          <w:sz w:val="20"/>
          <w:szCs w:val="20"/>
        </w:rPr>
        <w:t>Religious Belief</w:t>
      </w:r>
      <w:r>
        <w:rPr>
          <w:rFonts w:ascii="Times New Roman" w:hAnsi="Times New Roman"/>
          <w:sz w:val="20"/>
          <w:szCs w:val="20"/>
        </w:rPr>
        <w:t xml:space="preserve"> (Aspek Keyakinan), </w:t>
      </w:r>
      <w:r>
        <w:rPr>
          <w:rFonts w:ascii="Times New Roman" w:hAnsi="Times New Roman"/>
          <w:i/>
          <w:sz w:val="20"/>
          <w:szCs w:val="20"/>
        </w:rPr>
        <w:t>Religious Practice</w:t>
      </w:r>
      <w:r>
        <w:rPr>
          <w:rFonts w:ascii="Times New Roman" w:hAnsi="Times New Roman"/>
          <w:sz w:val="20"/>
          <w:szCs w:val="20"/>
        </w:rPr>
        <w:t xml:space="preserve"> (Aspek Pribadatan), </w:t>
      </w:r>
      <w:r>
        <w:rPr>
          <w:rFonts w:ascii="Times New Roman" w:hAnsi="Times New Roman"/>
          <w:i/>
          <w:sz w:val="20"/>
          <w:szCs w:val="20"/>
        </w:rPr>
        <w:t>Religious Filling</w:t>
      </w:r>
      <w:r>
        <w:rPr>
          <w:rFonts w:ascii="Times New Roman" w:hAnsi="Times New Roman"/>
          <w:sz w:val="20"/>
          <w:szCs w:val="20"/>
        </w:rPr>
        <w:t xml:space="preserve"> (Aspek Penghayatan), </w:t>
      </w:r>
      <w:r>
        <w:rPr>
          <w:rFonts w:ascii="Times New Roman" w:hAnsi="Times New Roman"/>
          <w:i/>
          <w:sz w:val="20"/>
          <w:szCs w:val="20"/>
        </w:rPr>
        <w:t>Religious Knowledge</w:t>
      </w:r>
      <w:r>
        <w:rPr>
          <w:rFonts w:ascii="Times New Roman" w:hAnsi="Times New Roman"/>
          <w:sz w:val="20"/>
          <w:szCs w:val="20"/>
        </w:rPr>
        <w:t xml:space="preserve"> (Aspek Pengetahuan), </w:t>
      </w:r>
      <w:r>
        <w:rPr>
          <w:rFonts w:ascii="Times New Roman" w:hAnsi="Times New Roman"/>
          <w:i/>
          <w:sz w:val="20"/>
          <w:szCs w:val="20"/>
        </w:rPr>
        <w:t>Religious Effect</w:t>
      </w:r>
      <w:r>
        <w:rPr>
          <w:rFonts w:ascii="Times New Roman" w:hAnsi="Times New Roman"/>
          <w:sz w:val="20"/>
          <w:szCs w:val="20"/>
        </w:rPr>
        <w:t xml:space="preserve"> (Aspek Pengalaman)</w:t>
      </w:r>
      <w:r>
        <w:rPr>
          <w:rFonts w:ascii="Times New Roman" w:hAnsi="Times New Roman"/>
          <w:sz w:val="20"/>
          <w:szCs w:val="20"/>
          <w:lang w:val="id-ID"/>
        </w:rPr>
        <w:t>.</w:t>
      </w:r>
    </w:p>
    <w:p>
      <w:pPr>
        <w:pStyle w:val="24"/>
        <w:tabs>
          <w:tab w:val="left" w:pos="800"/>
          <w:tab w:val="left" w:pos="1200"/>
        </w:tabs>
        <w:spacing w:line="240" w:lineRule="auto"/>
        <w:ind w:left="0" w:leftChars="0" w:firstLine="658" w:firstLineChars="329"/>
        <w:jc w:val="both"/>
        <w:rPr>
          <w:rFonts w:ascii="Times New Roman" w:hAnsi="Times New Roman"/>
          <w:sz w:val="20"/>
          <w:szCs w:val="20"/>
          <w:lang w:val="id-ID"/>
        </w:rPr>
      </w:pPr>
      <w:r>
        <w:rPr>
          <w:rFonts w:ascii="Times New Roman" w:hAnsi="Times New Roman"/>
          <w:sz w:val="20"/>
          <w:szCs w:val="20"/>
          <w:lang w:val="id-ID"/>
        </w:rPr>
        <w:t>Menurut hasil wawancara dengan kepala sekolah, guru kelas, pelatih rebana, dosen ahli musik dan dosen ahli pai. Bisa di tarik kesimpulan bahwa ekstrakurikuler rebana sebagai salah satu wadah penanaman karakter religius yang di tanamkan pada SD Muhammadiyah 11 Semarang. Karena nilai karakter religius yang terdapat dalam kegiatan ekstrakurikuler rebana cukup sebagai penanaman karakter, sehingga pembiasaan nilai karakter religius melalui ekstrakurikuler rebana di butuhkan. Akan tetapi kebutuhan pengawasan, pendampingan, kurikulum rebana dan penataan agneda khusus rebana yang lebih jelas akan memudahkan pelatih dalam melaksanakan kegiatan ekstrakurikuler.</w:t>
      </w:r>
    </w:p>
    <w:p>
      <w:pPr>
        <w:pStyle w:val="24"/>
        <w:numPr>
          <w:ilvl w:val="0"/>
          <w:numId w:val="5"/>
        </w:numPr>
        <w:tabs>
          <w:tab w:val="left" w:pos="800"/>
          <w:tab w:val="left" w:pos="1200"/>
        </w:tabs>
        <w:spacing w:line="240" w:lineRule="auto"/>
        <w:ind w:left="0" w:leftChars="0" w:firstLine="0" w:firstLineChars="0"/>
        <w:jc w:val="both"/>
        <w:rPr>
          <w:rFonts w:ascii="Times New Roman" w:hAnsi="Times New Roman"/>
          <w:b/>
          <w:bCs/>
          <w:sz w:val="20"/>
          <w:szCs w:val="20"/>
          <w:lang w:val="id-ID"/>
        </w:rPr>
      </w:pPr>
      <w:r>
        <w:rPr>
          <w:rFonts w:ascii="Times New Roman" w:hAnsi="Times New Roman"/>
          <w:b/>
          <w:bCs/>
          <w:sz w:val="20"/>
          <w:szCs w:val="20"/>
          <w:lang w:val="id-ID"/>
        </w:rPr>
        <w:t xml:space="preserve">Saran </w:t>
      </w:r>
    </w:p>
    <w:p>
      <w:pPr>
        <w:pStyle w:val="24"/>
        <w:tabs>
          <w:tab w:val="left" w:pos="800"/>
          <w:tab w:val="left" w:pos="1200"/>
        </w:tabs>
        <w:spacing w:line="240" w:lineRule="auto"/>
        <w:ind w:left="0" w:leftChars="0" w:firstLine="732" w:firstLineChars="366"/>
        <w:jc w:val="both"/>
        <w:rPr>
          <w:rFonts w:ascii="Times New Roman" w:hAnsi="Times New Roman"/>
          <w:sz w:val="20"/>
          <w:szCs w:val="20"/>
          <w:lang w:val="id-ID"/>
        </w:rPr>
      </w:pPr>
      <w:r>
        <w:rPr>
          <w:rFonts w:ascii="Times New Roman" w:hAnsi="Times New Roman"/>
          <w:sz w:val="20"/>
          <w:szCs w:val="20"/>
          <w:lang w:val="id-ID"/>
        </w:rPr>
        <w:t>Berdasarkan hasil simpulan diatas makadi sampaikan sebagai berikut :</w:t>
      </w:r>
    </w:p>
    <w:p>
      <w:pPr>
        <w:pStyle w:val="24"/>
        <w:numPr>
          <w:ilvl w:val="0"/>
          <w:numId w:val="6"/>
        </w:numPr>
        <w:tabs>
          <w:tab w:val="left" w:pos="142"/>
        </w:tabs>
        <w:spacing w:line="240" w:lineRule="auto"/>
        <w:ind w:left="0" w:leftChars="0" w:firstLine="732" w:firstLineChars="366"/>
        <w:jc w:val="both"/>
        <w:rPr>
          <w:rFonts w:ascii="Times New Roman" w:hAnsi="Times New Roman"/>
          <w:sz w:val="20"/>
          <w:szCs w:val="20"/>
        </w:rPr>
      </w:pPr>
      <w:r>
        <w:rPr>
          <w:rFonts w:ascii="Times New Roman" w:hAnsi="Times New Roman"/>
          <w:sz w:val="20"/>
          <w:szCs w:val="20"/>
          <w:lang w:val="id-ID"/>
        </w:rPr>
        <w:t>Ekstrakurikuler rebana</w:t>
      </w:r>
      <w:r>
        <w:rPr>
          <w:rFonts w:ascii="Times New Roman" w:hAnsi="Times New Roman"/>
          <w:sz w:val="20"/>
          <w:szCs w:val="20"/>
        </w:rPr>
        <w:t xml:space="preserve"> mengandung nilai karakter religius yang dapat dijadikan contoh penanaman nilai karakter pada anak dalam kehidupan sehari-hari agar anak mampu memiliki akhlak yang mulia.</w:t>
      </w:r>
    </w:p>
    <w:p>
      <w:pPr>
        <w:pStyle w:val="24"/>
        <w:numPr>
          <w:ilvl w:val="0"/>
          <w:numId w:val="6"/>
        </w:numPr>
        <w:tabs>
          <w:tab w:val="left" w:pos="142"/>
        </w:tabs>
        <w:spacing w:line="240" w:lineRule="auto"/>
        <w:ind w:left="0" w:leftChars="0" w:firstLine="732" w:firstLineChars="366"/>
        <w:jc w:val="both"/>
        <w:rPr>
          <w:rFonts w:ascii="Times New Roman" w:hAnsi="Times New Roman"/>
          <w:sz w:val="20"/>
          <w:szCs w:val="20"/>
        </w:rPr>
      </w:pPr>
      <w:r>
        <w:rPr>
          <w:rFonts w:ascii="Times New Roman" w:hAnsi="Times New Roman"/>
          <w:sz w:val="20"/>
          <w:szCs w:val="20"/>
          <w:lang w:val="id-ID"/>
        </w:rPr>
        <w:t>Tidak perlu khawatir menjadi anak nakal jika anak mengikuti ekstra rebana yang m</w:t>
      </w:r>
      <w:r>
        <w:rPr>
          <w:rFonts w:ascii="Times New Roman" w:hAnsi="Times New Roman"/>
          <w:sz w:val="20"/>
          <w:szCs w:val="20"/>
        </w:rPr>
        <w:t>engandung nilai karakter religius yang dapat diterapkan dalam kehidupan sehari-hari.</w:t>
      </w:r>
    </w:p>
    <w:p>
      <w:pPr>
        <w:numPr>
          <w:ilvl w:val="0"/>
          <w:numId w:val="5"/>
        </w:numPr>
        <w:tabs>
          <w:tab w:val="left" w:pos="660"/>
        </w:tabs>
        <w:spacing w:line="240" w:lineRule="auto"/>
        <w:ind w:left="0" w:leftChars="0" w:firstLine="0" w:firstLineChars="0"/>
        <w:rPr>
          <w:rFonts w:ascii="Times New Roman" w:hAnsi="Times New Roman" w:eastAsia="Times New Roman"/>
          <w:b/>
          <w:sz w:val="20"/>
          <w:szCs w:val="20"/>
        </w:rPr>
      </w:pPr>
      <w:r>
        <w:rPr>
          <w:rFonts w:ascii="Times New Roman" w:hAnsi="Times New Roman" w:eastAsia="Times New Roman"/>
          <w:b/>
          <w:sz w:val="20"/>
          <w:szCs w:val="20"/>
        </w:rPr>
        <w:t>Keterbatasan Penelitian</w:t>
      </w:r>
    </w:p>
    <w:p>
      <w:pPr>
        <w:spacing w:line="240" w:lineRule="auto"/>
        <w:ind w:left="0" w:leftChars="0" w:firstLine="732" w:firstLineChars="366"/>
        <w:rPr>
          <w:rFonts w:ascii="Times New Roman" w:hAnsi="Times New Roman" w:eastAsia="Times New Roman"/>
          <w:sz w:val="20"/>
          <w:szCs w:val="20"/>
        </w:rPr>
      </w:pPr>
    </w:p>
    <w:p>
      <w:pPr>
        <w:spacing w:line="240" w:lineRule="auto"/>
        <w:ind w:left="0" w:leftChars="0" w:firstLine="732" w:firstLineChars="366"/>
        <w:jc w:val="both"/>
        <w:rPr>
          <w:rFonts w:ascii="Times New Roman" w:hAnsi="Times New Roman" w:eastAsia="Times New Roman"/>
          <w:sz w:val="20"/>
          <w:szCs w:val="20"/>
          <w:lang w:val="id-ID"/>
        </w:rPr>
      </w:pPr>
      <w:r>
        <w:rPr>
          <w:rFonts w:ascii="Times New Roman" w:hAnsi="Times New Roman"/>
          <w:sz w:val="20"/>
          <w:szCs w:val="20"/>
          <w:lang w:val="id-ID"/>
        </w:rPr>
        <w:t>P</w:t>
      </w:r>
      <w:r>
        <w:rPr>
          <w:rFonts w:ascii="Times New Roman" w:hAnsi="Times New Roman"/>
          <w:sz w:val="20"/>
          <w:szCs w:val="20"/>
        </w:rPr>
        <w:t xml:space="preserve">enelitian ini hanya membatasi permasalahan yang berkaitan dengan analisis nilai karakter religius </w:t>
      </w:r>
      <w:r>
        <w:rPr>
          <w:rFonts w:ascii="Times New Roman" w:hAnsi="Times New Roman"/>
          <w:sz w:val="20"/>
          <w:szCs w:val="20"/>
          <w:lang w:val="id-ID"/>
        </w:rPr>
        <w:t>pada kegiatan ekstrakurikuler rebana. Sehingga u</w:t>
      </w:r>
      <w:r>
        <w:rPr>
          <w:rFonts w:ascii="Times New Roman" w:hAnsi="Times New Roman" w:eastAsia="Times New Roman"/>
          <w:sz w:val="20"/>
          <w:szCs w:val="20"/>
        </w:rPr>
        <w:t xml:space="preserve">paya </w:t>
      </w:r>
      <w:r>
        <w:rPr>
          <w:rFonts w:ascii="Times New Roman" w:hAnsi="Times New Roman" w:eastAsia="Times New Roman"/>
          <w:sz w:val="20"/>
          <w:szCs w:val="20"/>
          <w:lang w:val="id-ID"/>
        </w:rPr>
        <w:t>penelitian</w:t>
      </w:r>
      <w:r>
        <w:rPr>
          <w:rFonts w:ascii="Times New Roman" w:hAnsi="Times New Roman" w:eastAsia="Times New Roman"/>
          <w:sz w:val="20"/>
          <w:szCs w:val="20"/>
        </w:rPr>
        <w:t xml:space="preserve"> karakter religius</w:t>
      </w:r>
      <w:r>
        <w:rPr>
          <w:rFonts w:ascii="Times New Roman" w:hAnsi="Times New Roman" w:eastAsia="Times New Roman"/>
          <w:sz w:val="20"/>
          <w:szCs w:val="20"/>
          <w:lang w:val="id-ID"/>
        </w:rPr>
        <w:t xml:space="preserve"> ini pada ekstrakurikuler</w:t>
      </w:r>
      <w:r>
        <w:rPr>
          <w:rFonts w:ascii="Times New Roman" w:hAnsi="Times New Roman" w:eastAsia="Times New Roman"/>
          <w:sz w:val="20"/>
          <w:szCs w:val="20"/>
        </w:rPr>
        <w:t xml:space="preserve">  bukanlah suatu hal yang mudah</w:t>
      </w:r>
      <w:r>
        <w:rPr>
          <w:rFonts w:ascii="Times New Roman" w:hAnsi="Times New Roman" w:eastAsia="Times New Roman"/>
          <w:sz w:val="20"/>
          <w:szCs w:val="20"/>
          <w:lang w:val="id-ID"/>
        </w:rPr>
        <w:t>.</w:t>
      </w:r>
    </w:p>
    <w:p>
      <w:pPr>
        <w:pStyle w:val="24"/>
        <w:tabs>
          <w:tab w:val="left" w:pos="800"/>
          <w:tab w:val="left" w:pos="1200"/>
        </w:tabs>
        <w:spacing w:line="480" w:lineRule="auto"/>
        <w:ind w:left="0"/>
        <w:jc w:val="both"/>
        <w:rPr>
          <w:rFonts w:ascii="Times New Roman" w:hAnsi="Times New Roman"/>
          <w:sz w:val="24"/>
          <w:szCs w:val="24"/>
          <w:lang w:val="id-ID"/>
        </w:rPr>
      </w:pPr>
    </w:p>
    <w:p>
      <w:pPr>
        <w:spacing w:line="360" w:lineRule="auto"/>
        <w:jc w:val="both"/>
        <w:rPr>
          <w:b/>
          <w:sz w:val="20"/>
          <w:szCs w:val="20"/>
        </w:rPr>
      </w:pPr>
      <w:r>
        <w:rPr>
          <w:b/>
          <w:sz w:val="20"/>
          <w:szCs w:val="20"/>
        </w:rPr>
        <w:t>DAFTAR PUSTAKA</w:t>
      </w:r>
    </w:p>
    <w:p>
      <w:pPr>
        <w:spacing w:line="240" w:lineRule="auto"/>
        <w:jc w:val="both"/>
        <w:rPr>
          <w:rFonts w:hint="default" w:ascii="Times New Roman" w:hAnsi="Times New Roman" w:eastAsia="SimSun" w:cs="Times New Roman"/>
          <w:b/>
          <w:bCs/>
          <w:sz w:val="20"/>
          <w:szCs w:val="20"/>
          <w:lang w:val="id-ID"/>
        </w:rPr>
      </w:pPr>
    </w:p>
    <w:p>
      <w:pPr>
        <w:spacing w:line="240" w:lineRule="auto"/>
        <w:ind w:left="998" w:hanging="832" w:hangingChars="416"/>
        <w:jc w:val="both"/>
        <w:rPr>
          <w:rFonts w:ascii="Times New Roman" w:hAnsi="Times New Roman"/>
          <w:sz w:val="20"/>
          <w:szCs w:val="20"/>
          <w:lang w:val="id-ID"/>
        </w:rPr>
      </w:pPr>
      <w:r>
        <w:rPr>
          <w:rFonts w:ascii="Times New Roman" w:hAnsi="Times New Roman"/>
          <w:sz w:val="20"/>
          <w:szCs w:val="20"/>
          <w:lang w:val="id-ID"/>
        </w:rPr>
        <w:t>Arikunto</w:t>
      </w:r>
      <w:r>
        <w:rPr>
          <w:rFonts w:hint="default"/>
          <w:sz w:val="20"/>
          <w:szCs w:val="20"/>
          <w:lang w:val="id-ID"/>
        </w:rPr>
        <w:t>, Suharsimi</w:t>
      </w:r>
      <w:r>
        <w:rPr>
          <w:rFonts w:ascii="Times New Roman" w:hAnsi="Times New Roman"/>
          <w:sz w:val="20"/>
          <w:szCs w:val="20"/>
          <w:lang w:val="id-ID"/>
        </w:rPr>
        <w:t xml:space="preserve">. 2010. </w:t>
      </w:r>
      <w:r>
        <w:rPr>
          <w:rFonts w:ascii="Times New Roman" w:hAnsi="Times New Roman"/>
          <w:i/>
          <w:iCs/>
          <w:sz w:val="20"/>
          <w:szCs w:val="20"/>
          <w:lang w:val="id-ID"/>
        </w:rPr>
        <w:t>Prosedur Penelitian: Suatu Pendekatan Praktik</w:t>
      </w:r>
      <w:r>
        <w:rPr>
          <w:rFonts w:ascii="Times New Roman" w:hAnsi="Times New Roman"/>
          <w:sz w:val="20"/>
          <w:szCs w:val="20"/>
          <w:lang w:val="id-ID"/>
        </w:rPr>
        <w:t>. Jakarta: Rineka Cipta</w:t>
      </w:r>
    </w:p>
    <w:p>
      <w:pPr>
        <w:spacing w:line="240" w:lineRule="auto"/>
        <w:ind w:left="998" w:hanging="832" w:hangingChars="416"/>
        <w:jc w:val="both"/>
        <w:rPr>
          <w:rFonts w:ascii="Times New Roman" w:hAnsi="Times New Roman"/>
          <w:sz w:val="20"/>
          <w:szCs w:val="20"/>
          <w:lang w:val="id-ID"/>
        </w:rPr>
      </w:pPr>
    </w:p>
    <w:p>
      <w:pPr>
        <w:spacing w:line="240" w:lineRule="auto"/>
        <w:ind w:left="998" w:hanging="832" w:hangingChars="416"/>
        <w:jc w:val="both"/>
        <w:rPr>
          <w:rFonts w:ascii="Times New Roman" w:hAnsi="Times New Roman"/>
          <w:sz w:val="20"/>
          <w:szCs w:val="20"/>
        </w:rPr>
      </w:pPr>
      <w:r>
        <w:rPr>
          <w:rFonts w:ascii="Times New Roman" w:hAnsi="Times New Roman"/>
          <w:sz w:val="20"/>
          <w:szCs w:val="20"/>
        </w:rPr>
        <w:t xml:space="preserve">Arikunto, Suharsimi. 2014. </w:t>
      </w:r>
      <w:r>
        <w:rPr>
          <w:rFonts w:ascii="Times New Roman" w:hAnsi="Times New Roman"/>
          <w:i/>
          <w:iCs/>
          <w:sz w:val="20"/>
          <w:szCs w:val="20"/>
        </w:rPr>
        <w:t>Prosedur Penelitian Suatu Pendeketan Praktik</w:t>
      </w:r>
      <w:r>
        <w:rPr>
          <w:rFonts w:ascii="Times New Roman" w:hAnsi="Times New Roman"/>
          <w:sz w:val="20"/>
          <w:szCs w:val="20"/>
        </w:rPr>
        <w:t xml:space="preserve">. Jakarta: Rineka Cipta. </w:t>
      </w:r>
    </w:p>
    <w:p>
      <w:pPr>
        <w:spacing w:before="240" w:after="0" w:line="240" w:lineRule="auto"/>
        <w:ind w:left="880" w:leftChars="0" w:hanging="880" w:firstLineChars="0"/>
        <w:jc w:val="both"/>
        <w:rPr>
          <w:rFonts w:ascii="Times New Roman" w:hAnsi="Times New Roman" w:cs="Times New Roman"/>
          <w:sz w:val="20"/>
          <w:szCs w:val="20"/>
        </w:rPr>
      </w:pPr>
      <w:r>
        <w:rPr>
          <w:rFonts w:ascii="Times New Roman" w:hAnsi="Times New Roman" w:cs="Times New Roman"/>
          <w:sz w:val="20"/>
          <w:szCs w:val="20"/>
        </w:rPr>
        <w:t xml:space="preserve">Astuti,Aryanti Dwi.2017. </w:t>
      </w:r>
      <w:r>
        <w:rPr>
          <w:rFonts w:ascii="Times New Roman" w:hAnsi="Times New Roman" w:cs="Times New Roman"/>
          <w:i/>
          <w:sz w:val="20"/>
          <w:szCs w:val="20"/>
        </w:rPr>
        <w:t>Analisis Budaya Sekolah Dalam Pengembangan Karakter Religius Pada Siswa di SD Muhammadiyah 4 Kota Batu</w:t>
      </w:r>
      <w:r>
        <w:rPr>
          <w:rFonts w:ascii="Times New Roman" w:hAnsi="Times New Roman" w:cs="Times New Roman"/>
          <w:sz w:val="20"/>
          <w:szCs w:val="20"/>
        </w:rPr>
        <w:t xml:space="preserve">. Skripsi Universitas Muhammadiyah Malang: </w:t>
      </w:r>
      <w:r>
        <w:rPr>
          <w:sz w:val="20"/>
          <w:szCs w:val="20"/>
        </w:rPr>
        <w:fldChar w:fldCharType="begin"/>
      </w:r>
      <w:r>
        <w:rPr>
          <w:sz w:val="20"/>
          <w:szCs w:val="20"/>
        </w:rPr>
        <w:instrText xml:space="preserve"> HYPERLINK "http://eprints.umm.ac.id/id/eprint/37290" </w:instrText>
      </w:r>
      <w:r>
        <w:rPr>
          <w:sz w:val="20"/>
          <w:szCs w:val="20"/>
        </w:rPr>
        <w:fldChar w:fldCharType="separate"/>
      </w:r>
      <w:r>
        <w:rPr>
          <w:rStyle w:val="21"/>
          <w:rFonts w:ascii="Times New Roman" w:hAnsi="Times New Roman" w:cs="Times New Roman"/>
          <w:sz w:val="20"/>
          <w:szCs w:val="20"/>
        </w:rPr>
        <w:t>http://eprints.umm.ac.id/id/eprint/37290</w:t>
      </w:r>
      <w:r>
        <w:rPr>
          <w:rStyle w:val="21"/>
          <w:rFonts w:ascii="Times New Roman" w:hAnsi="Times New Roman" w:cs="Times New Roman"/>
          <w:sz w:val="20"/>
          <w:szCs w:val="20"/>
        </w:rPr>
        <w:fldChar w:fldCharType="end"/>
      </w:r>
      <w:r>
        <w:rPr>
          <w:sz w:val="20"/>
          <w:szCs w:val="20"/>
        </w:rPr>
        <w:t>.</w:t>
      </w:r>
      <w:r>
        <w:rPr>
          <w:rFonts w:ascii="Times New Roman" w:hAnsi="Times New Roman" w:cs="Times New Roman"/>
          <w:sz w:val="20"/>
          <w:szCs w:val="20"/>
        </w:rPr>
        <w:t xml:space="preserve">            Diakses pada 20 Agustus 201</w:t>
      </w:r>
      <w:r>
        <w:rPr>
          <w:rFonts w:hint="default" w:cs="Times New Roman"/>
          <w:sz w:val="20"/>
          <w:szCs w:val="20"/>
          <w:lang w:val="id-ID"/>
        </w:rPr>
        <w:t>9</w:t>
      </w:r>
      <w:r>
        <w:rPr>
          <w:rFonts w:ascii="Times New Roman" w:hAnsi="Times New Roman" w:cs="Times New Roman"/>
          <w:sz w:val="20"/>
          <w:szCs w:val="20"/>
        </w:rPr>
        <w:t xml:space="preserve"> pukul  </w:t>
      </w:r>
      <w:r>
        <w:rPr>
          <w:rFonts w:hint="default" w:cs="Times New Roman"/>
          <w:sz w:val="20"/>
          <w:szCs w:val="20"/>
          <w:lang w:val="id-ID"/>
        </w:rPr>
        <w:t>12.30</w:t>
      </w:r>
      <w:r>
        <w:rPr>
          <w:rFonts w:ascii="Times New Roman" w:hAnsi="Times New Roman" w:cs="Times New Roman"/>
          <w:sz w:val="20"/>
          <w:szCs w:val="20"/>
        </w:rPr>
        <w:t xml:space="preserve"> WIB</w:t>
      </w:r>
    </w:p>
    <w:p>
      <w:pPr>
        <w:spacing w:line="240" w:lineRule="auto"/>
        <w:jc w:val="both"/>
        <w:rPr>
          <w:rFonts w:ascii="Times New Roman" w:hAnsi="Times New Roman"/>
          <w:sz w:val="20"/>
          <w:szCs w:val="20"/>
        </w:rPr>
      </w:pPr>
    </w:p>
    <w:p>
      <w:pPr>
        <w:spacing w:line="240" w:lineRule="auto"/>
        <w:ind w:left="998" w:hanging="832" w:hangingChars="416"/>
        <w:jc w:val="both"/>
        <w:rPr>
          <w:rFonts w:ascii="Times New Roman" w:hAnsi="Times New Roman"/>
          <w:sz w:val="20"/>
          <w:szCs w:val="20"/>
        </w:rPr>
      </w:pPr>
      <w:r>
        <w:rPr>
          <w:rFonts w:ascii="Times New Roman" w:hAnsi="Times New Roman"/>
          <w:sz w:val="20"/>
          <w:szCs w:val="20"/>
        </w:rPr>
        <w:t xml:space="preserve">Bungin, M. Burhan. 2015. </w:t>
      </w:r>
      <w:r>
        <w:rPr>
          <w:rFonts w:ascii="Times New Roman" w:hAnsi="Times New Roman"/>
          <w:i/>
          <w:iCs/>
          <w:sz w:val="20"/>
          <w:szCs w:val="20"/>
        </w:rPr>
        <w:t>Penelitian Kualitatif: Komunikasi, Ekonomi, Kebijakan Publik,dan Ilmu Sosial Lainny</w:t>
      </w:r>
      <w:r>
        <w:rPr>
          <w:rFonts w:ascii="Times New Roman" w:hAnsi="Times New Roman"/>
          <w:sz w:val="20"/>
          <w:szCs w:val="20"/>
        </w:rPr>
        <w:t>a. Jakarta: Prenada Media Group.</w:t>
      </w:r>
    </w:p>
    <w:p>
      <w:pPr>
        <w:spacing w:line="240" w:lineRule="auto"/>
        <w:ind w:left="998" w:hanging="832" w:hangingChars="416"/>
        <w:jc w:val="both"/>
        <w:rPr>
          <w:rFonts w:ascii="Times New Roman" w:hAnsi="Times New Roman"/>
          <w:sz w:val="20"/>
          <w:szCs w:val="20"/>
          <w:lang w:val="id-ID"/>
        </w:rPr>
      </w:pPr>
    </w:p>
    <w:p>
      <w:pPr>
        <w:spacing w:line="240" w:lineRule="auto"/>
        <w:ind w:left="998" w:hanging="832" w:hangingChars="416"/>
        <w:jc w:val="both"/>
        <w:rPr>
          <w:rFonts w:ascii="Times New Roman" w:hAnsi="Times New Roman"/>
          <w:sz w:val="20"/>
          <w:szCs w:val="20"/>
          <w:lang w:val="id-ID"/>
        </w:rPr>
      </w:pPr>
      <w:r>
        <w:rPr>
          <w:rFonts w:ascii="Times New Roman" w:hAnsi="Times New Roman"/>
          <w:sz w:val="20"/>
          <w:szCs w:val="20"/>
          <w:lang w:val="id-ID"/>
        </w:rPr>
        <w:t xml:space="preserve">Depdiknas. 2003. </w:t>
      </w:r>
      <w:r>
        <w:rPr>
          <w:rFonts w:ascii="Times New Roman" w:hAnsi="Times New Roman"/>
          <w:i/>
          <w:iCs/>
          <w:sz w:val="20"/>
          <w:szCs w:val="20"/>
          <w:lang w:val="id-ID"/>
        </w:rPr>
        <w:t>Undang-Undang Republik Indonesia Nomor 20 Tahun 2003 tentang Sistem Pendidikan Nasiona</w:t>
      </w:r>
      <w:r>
        <w:rPr>
          <w:rFonts w:ascii="Times New Roman" w:hAnsi="Times New Roman"/>
          <w:sz w:val="20"/>
          <w:szCs w:val="20"/>
          <w:lang w:val="id-ID"/>
        </w:rPr>
        <w:t>l. Jakarta: Sinar grafika.</w:t>
      </w:r>
    </w:p>
    <w:p>
      <w:pPr>
        <w:spacing w:line="240" w:lineRule="auto"/>
        <w:ind w:left="998" w:hanging="832" w:hangingChars="416"/>
        <w:jc w:val="both"/>
        <w:rPr>
          <w:rFonts w:ascii="Times New Roman" w:hAnsi="Times New Roman"/>
          <w:sz w:val="20"/>
          <w:szCs w:val="20"/>
          <w:lang w:val="id-ID"/>
        </w:rPr>
      </w:pPr>
    </w:p>
    <w:p>
      <w:pPr>
        <w:pStyle w:val="2"/>
        <w:spacing w:before="90" w:line="240" w:lineRule="auto"/>
        <w:ind w:left="998" w:right="-69" w:hanging="832" w:hangingChars="416"/>
        <w:jc w:val="both"/>
        <w:rPr>
          <w:rFonts w:eastAsia="SimSun"/>
          <w:b w:val="0"/>
          <w:bCs w:val="0"/>
          <w:sz w:val="20"/>
          <w:szCs w:val="20"/>
          <w:lang w:val="id-ID"/>
        </w:rPr>
      </w:pPr>
      <w:r>
        <w:rPr>
          <w:b w:val="0"/>
          <w:bCs w:val="0"/>
          <w:sz w:val="20"/>
          <w:szCs w:val="20"/>
          <w:lang w:val="id-ID"/>
        </w:rPr>
        <w:t>Hamdan. 2013. P</w:t>
      </w:r>
      <w:r>
        <w:rPr>
          <w:b w:val="0"/>
          <w:bCs w:val="0"/>
          <w:i/>
          <w:iCs/>
          <w:sz w:val="20"/>
          <w:szCs w:val="20"/>
        </w:rPr>
        <w:t xml:space="preserve">elestarian </w:t>
      </w:r>
      <w:r>
        <w:rPr>
          <w:b w:val="0"/>
          <w:bCs w:val="0"/>
          <w:i/>
          <w:iCs/>
          <w:sz w:val="20"/>
          <w:szCs w:val="20"/>
          <w:lang w:val="id-ID"/>
        </w:rPr>
        <w:t>B</w:t>
      </w:r>
      <w:r>
        <w:rPr>
          <w:b w:val="0"/>
          <w:bCs w:val="0"/>
          <w:i/>
          <w:iCs/>
          <w:sz w:val="20"/>
          <w:szCs w:val="20"/>
        </w:rPr>
        <w:t xml:space="preserve">udaya </w:t>
      </w:r>
      <w:r>
        <w:rPr>
          <w:b w:val="0"/>
          <w:bCs w:val="0"/>
          <w:i/>
          <w:iCs/>
          <w:sz w:val="20"/>
          <w:szCs w:val="20"/>
          <w:lang w:val="id-ID"/>
        </w:rPr>
        <w:t>R</w:t>
      </w:r>
      <w:r>
        <w:rPr>
          <w:b w:val="0"/>
          <w:bCs w:val="0"/>
          <w:i/>
          <w:iCs/>
          <w:sz w:val="20"/>
          <w:szCs w:val="20"/>
        </w:rPr>
        <w:t>ebana</w:t>
      </w:r>
      <w:r>
        <w:rPr>
          <w:b w:val="0"/>
          <w:bCs w:val="0"/>
          <w:i/>
          <w:iCs/>
          <w:sz w:val="20"/>
          <w:szCs w:val="20"/>
          <w:lang w:val="id-ID"/>
        </w:rPr>
        <w:t xml:space="preserve"> S</w:t>
      </w:r>
      <w:r>
        <w:rPr>
          <w:b w:val="0"/>
          <w:bCs w:val="0"/>
          <w:i/>
          <w:iCs/>
          <w:sz w:val="20"/>
          <w:szCs w:val="20"/>
        </w:rPr>
        <w:t xml:space="preserve">ebagai </w:t>
      </w:r>
      <w:r>
        <w:rPr>
          <w:b w:val="0"/>
          <w:bCs w:val="0"/>
          <w:i/>
          <w:iCs/>
          <w:sz w:val="20"/>
          <w:szCs w:val="20"/>
          <w:lang w:val="id-ID"/>
        </w:rPr>
        <w:t>M</w:t>
      </w:r>
      <w:r>
        <w:rPr>
          <w:b w:val="0"/>
          <w:bCs w:val="0"/>
          <w:i/>
          <w:iCs/>
          <w:sz w:val="20"/>
          <w:szCs w:val="20"/>
        </w:rPr>
        <w:t xml:space="preserve">edia </w:t>
      </w:r>
      <w:r>
        <w:rPr>
          <w:b w:val="0"/>
          <w:bCs w:val="0"/>
          <w:i/>
          <w:iCs/>
          <w:sz w:val="20"/>
          <w:szCs w:val="20"/>
          <w:lang w:val="id-ID"/>
        </w:rPr>
        <w:t>P</w:t>
      </w:r>
      <w:r>
        <w:rPr>
          <w:b w:val="0"/>
          <w:bCs w:val="0"/>
          <w:i/>
          <w:iCs/>
          <w:sz w:val="20"/>
          <w:szCs w:val="20"/>
        </w:rPr>
        <w:t xml:space="preserve">endidikan </w:t>
      </w:r>
      <w:r>
        <w:rPr>
          <w:b w:val="0"/>
          <w:bCs w:val="0"/>
          <w:i/>
          <w:iCs/>
          <w:sz w:val="20"/>
          <w:szCs w:val="20"/>
          <w:lang w:val="id-ID"/>
        </w:rPr>
        <w:t>M</w:t>
      </w:r>
      <w:r>
        <w:rPr>
          <w:b w:val="0"/>
          <w:bCs w:val="0"/>
          <w:i/>
          <w:iCs/>
          <w:sz w:val="20"/>
          <w:szCs w:val="20"/>
        </w:rPr>
        <w:t xml:space="preserve">oral </w:t>
      </w:r>
      <w:r>
        <w:rPr>
          <w:b w:val="0"/>
          <w:bCs w:val="0"/>
          <w:i/>
          <w:iCs/>
          <w:sz w:val="20"/>
          <w:szCs w:val="20"/>
          <w:lang w:val="id-ID"/>
        </w:rPr>
        <w:t>M</w:t>
      </w:r>
      <w:r>
        <w:rPr>
          <w:b w:val="0"/>
          <w:bCs w:val="0"/>
          <w:i/>
          <w:iCs/>
          <w:sz w:val="20"/>
          <w:szCs w:val="20"/>
        </w:rPr>
        <w:t xml:space="preserve">asyarakat di </w:t>
      </w:r>
      <w:r>
        <w:rPr>
          <w:b w:val="0"/>
          <w:bCs w:val="0"/>
          <w:i/>
          <w:iCs/>
          <w:sz w:val="20"/>
          <w:szCs w:val="20"/>
          <w:lang w:val="id-ID"/>
        </w:rPr>
        <w:t>D</w:t>
      </w:r>
      <w:r>
        <w:rPr>
          <w:b w:val="0"/>
          <w:bCs w:val="0"/>
          <w:i/>
          <w:iCs/>
          <w:sz w:val="20"/>
          <w:szCs w:val="20"/>
        </w:rPr>
        <w:t xml:space="preserve">esa </w:t>
      </w:r>
      <w:r>
        <w:rPr>
          <w:b w:val="0"/>
          <w:bCs w:val="0"/>
          <w:i/>
          <w:iCs/>
          <w:sz w:val="20"/>
          <w:szCs w:val="20"/>
          <w:lang w:val="id-ID"/>
        </w:rPr>
        <w:t>J</w:t>
      </w:r>
      <w:r>
        <w:rPr>
          <w:b w:val="0"/>
          <w:bCs w:val="0"/>
          <w:i/>
          <w:iCs/>
          <w:sz w:val="20"/>
          <w:szCs w:val="20"/>
        </w:rPr>
        <w:t>etak kec. Wedung kab. Demak</w:t>
      </w:r>
      <w:r>
        <w:rPr>
          <w:b w:val="0"/>
          <w:bCs w:val="0"/>
          <w:i/>
          <w:iCs/>
          <w:sz w:val="20"/>
          <w:szCs w:val="20"/>
          <w:lang w:val="id-ID"/>
        </w:rPr>
        <w:t xml:space="preserve">. </w:t>
      </w:r>
      <w:r>
        <w:rPr>
          <w:rFonts w:eastAsia="SimSun"/>
          <w:b w:val="0"/>
          <w:bCs w:val="0"/>
          <w:sz w:val="20"/>
          <w:szCs w:val="20"/>
        </w:rPr>
        <w:fldChar w:fldCharType="begin"/>
      </w:r>
      <w:r>
        <w:rPr>
          <w:rFonts w:eastAsia="SimSun"/>
          <w:b w:val="0"/>
          <w:bCs w:val="0"/>
          <w:sz w:val="20"/>
          <w:szCs w:val="20"/>
        </w:rPr>
        <w:instrText xml:space="preserve"> HYPERLINK "https://library.upgris.ac.id/filedoc/fulltext/d23d35464c0321b7.pdf" </w:instrText>
      </w:r>
      <w:r>
        <w:rPr>
          <w:rFonts w:eastAsia="SimSun"/>
          <w:b w:val="0"/>
          <w:bCs w:val="0"/>
          <w:sz w:val="20"/>
          <w:szCs w:val="20"/>
        </w:rPr>
        <w:fldChar w:fldCharType="separate"/>
      </w:r>
      <w:r>
        <w:rPr>
          <w:rStyle w:val="21"/>
          <w:rFonts w:eastAsia="SimSun"/>
          <w:b w:val="0"/>
          <w:bCs w:val="0"/>
          <w:sz w:val="20"/>
          <w:szCs w:val="20"/>
        </w:rPr>
        <w:t>https://library.upgris.ac.id/filedoc/fulltext/d23d35464c0321b7.pdf</w:t>
      </w:r>
      <w:r>
        <w:rPr>
          <w:rFonts w:eastAsia="SimSun"/>
          <w:b w:val="0"/>
          <w:bCs w:val="0"/>
          <w:sz w:val="20"/>
          <w:szCs w:val="20"/>
        </w:rPr>
        <w:fldChar w:fldCharType="end"/>
      </w:r>
      <w:r>
        <w:rPr>
          <w:rFonts w:eastAsia="SimSun"/>
          <w:b w:val="0"/>
          <w:bCs w:val="0"/>
          <w:sz w:val="20"/>
          <w:szCs w:val="20"/>
          <w:lang w:val="id-ID"/>
        </w:rPr>
        <w:t>. di Akses 10 September 2019.</w:t>
      </w:r>
    </w:p>
    <w:p>
      <w:pPr>
        <w:spacing w:line="240" w:lineRule="auto"/>
        <w:jc w:val="both"/>
        <w:rPr>
          <w:sz w:val="20"/>
          <w:szCs w:val="20"/>
          <w:lang w:val="id-ID"/>
        </w:rPr>
      </w:pPr>
    </w:p>
    <w:p>
      <w:pPr>
        <w:spacing w:line="240" w:lineRule="auto"/>
        <w:ind w:left="998" w:hanging="832" w:hangingChars="416"/>
        <w:jc w:val="both"/>
        <w:rPr>
          <w:rFonts w:ascii="Times New Roman" w:hAnsi="Times New Roman"/>
          <w:sz w:val="20"/>
          <w:szCs w:val="20"/>
        </w:rPr>
      </w:pPr>
      <w:r>
        <w:rPr>
          <w:rFonts w:ascii="Times New Roman" w:hAnsi="Times New Roman"/>
          <w:sz w:val="20"/>
          <w:szCs w:val="20"/>
        </w:rPr>
        <w:t xml:space="preserve">Herdiansyah, Haris. 2014. </w:t>
      </w:r>
      <w:r>
        <w:rPr>
          <w:rFonts w:ascii="Times New Roman" w:hAnsi="Times New Roman"/>
          <w:i/>
          <w:iCs/>
          <w:sz w:val="20"/>
          <w:szCs w:val="20"/>
        </w:rPr>
        <w:t>Metodologi Penelitian Kualitatif untuk Ilmu-ilmu Sosia</w:t>
      </w:r>
      <w:r>
        <w:rPr>
          <w:rFonts w:ascii="Times New Roman" w:hAnsi="Times New Roman"/>
          <w:sz w:val="20"/>
          <w:szCs w:val="20"/>
        </w:rPr>
        <w:t>l. Jakarta: Salemba Humanika.</w:t>
      </w:r>
    </w:p>
    <w:p>
      <w:pPr>
        <w:spacing w:line="240" w:lineRule="auto"/>
        <w:jc w:val="both"/>
        <w:rPr>
          <w:rFonts w:ascii="Times New Roman" w:hAnsi="Times New Roman"/>
          <w:sz w:val="20"/>
          <w:szCs w:val="20"/>
        </w:rPr>
      </w:pPr>
    </w:p>
    <w:p>
      <w:pPr>
        <w:spacing w:line="240" w:lineRule="auto"/>
        <w:ind w:left="998" w:hanging="832" w:hangingChars="416"/>
        <w:jc w:val="both"/>
        <w:rPr>
          <w:rFonts w:ascii="Times New Roman" w:hAnsi="Times New Roman"/>
          <w:sz w:val="20"/>
          <w:szCs w:val="20"/>
          <w:lang w:val="id-ID"/>
        </w:rPr>
      </w:pPr>
      <w:r>
        <w:rPr>
          <w:rFonts w:ascii="Times New Roman" w:hAnsi="Times New Roman"/>
          <w:sz w:val="20"/>
          <w:szCs w:val="20"/>
          <w:lang w:val="id-ID"/>
        </w:rPr>
        <w:t xml:space="preserve">John W Creswell. 2010. </w:t>
      </w:r>
      <w:r>
        <w:rPr>
          <w:rFonts w:ascii="Times New Roman" w:hAnsi="Times New Roman"/>
          <w:i/>
          <w:iCs/>
          <w:sz w:val="20"/>
          <w:szCs w:val="20"/>
          <w:lang w:val="id-ID"/>
        </w:rPr>
        <w:t xml:space="preserve">Research Design: Pendekatan Kualitatif, Kuantatif, dan Mixed. </w:t>
      </w:r>
      <w:r>
        <w:rPr>
          <w:rFonts w:ascii="Times New Roman" w:hAnsi="Times New Roman"/>
          <w:sz w:val="20"/>
          <w:szCs w:val="20"/>
          <w:lang w:val="id-ID"/>
        </w:rPr>
        <w:t>Yogyakarta:Pustaka Pelajar.</w:t>
      </w:r>
    </w:p>
    <w:p>
      <w:pPr>
        <w:spacing w:line="240" w:lineRule="auto"/>
        <w:ind w:left="998" w:hanging="832" w:hangingChars="416"/>
        <w:jc w:val="both"/>
        <w:rPr>
          <w:rFonts w:ascii="Times New Roman" w:hAnsi="Times New Roman"/>
          <w:sz w:val="20"/>
          <w:szCs w:val="20"/>
          <w:lang w:val="id-ID"/>
        </w:rPr>
      </w:pPr>
    </w:p>
    <w:p>
      <w:pPr>
        <w:spacing w:line="240" w:lineRule="auto"/>
        <w:ind w:left="998" w:hanging="832" w:hangingChars="416"/>
        <w:jc w:val="both"/>
        <w:rPr>
          <w:rFonts w:ascii="Times New Roman" w:hAnsi="Times New Roman"/>
          <w:sz w:val="20"/>
          <w:szCs w:val="20"/>
          <w:lang w:val="id-ID"/>
        </w:rPr>
      </w:pPr>
      <w:r>
        <w:rPr>
          <w:rFonts w:ascii="Times New Roman" w:hAnsi="Times New Roman"/>
          <w:sz w:val="20"/>
          <w:szCs w:val="20"/>
        </w:rPr>
        <w:fldChar w:fldCharType="begin"/>
      </w:r>
      <w:r>
        <w:rPr>
          <w:rFonts w:ascii="Times New Roman" w:hAnsi="Times New Roman"/>
          <w:sz w:val="20"/>
          <w:szCs w:val="20"/>
        </w:rPr>
        <w:instrText xml:space="preserve"> HYPERLINK "https://klinikmusik.wordpress.com/2014/11/02/mengenal-alat-musik-islami/" </w:instrText>
      </w:r>
      <w:r>
        <w:rPr>
          <w:rFonts w:ascii="Times New Roman" w:hAnsi="Times New Roman"/>
          <w:sz w:val="20"/>
          <w:szCs w:val="20"/>
        </w:rPr>
        <w:fldChar w:fldCharType="separate"/>
      </w:r>
      <w:r>
        <w:rPr>
          <w:rFonts w:ascii="Times New Roman" w:hAnsi="Times New Roman"/>
          <w:sz w:val="20"/>
          <w:szCs w:val="20"/>
          <w:lang w:val="id-ID"/>
        </w:rPr>
        <w:t>K</w:t>
      </w:r>
      <w:r>
        <w:rPr>
          <w:rStyle w:val="21"/>
          <w:rFonts w:ascii="Times New Roman" w:hAnsi="Times New Roman"/>
          <w:color w:val="auto"/>
          <w:sz w:val="20"/>
          <w:szCs w:val="20"/>
          <w:u w:val="none"/>
        </w:rPr>
        <w:t>linikmusik.wordpress.com/2014/11/02</w:t>
      </w:r>
      <w:r>
        <w:rPr>
          <w:rStyle w:val="21"/>
          <w:rFonts w:ascii="Times New Roman" w:hAnsi="Times New Roman"/>
          <w:color w:val="auto"/>
          <w:sz w:val="20"/>
          <w:szCs w:val="20"/>
        </w:rPr>
        <w:t>/mengenal-alat-musik-islami/</w:t>
      </w:r>
      <w:r>
        <w:rPr>
          <w:rFonts w:ascii="Times New Roman" w:hAnsi="Times New Roman"/>
          <w:sz w:val="20"/>
          <w:szCs w:val="20"/>
        </w:rPr>
        <w:fldChar w:fldCharType="end"/>
      </w:r>
      <w:r>
        <w:rPr>
          <w:rFonts w:ascii="Times New Roman" w:hAnsi="Times New Roman"/>
          <w:sz w:val="20"/>
          <w:szCs w:val="20"/>
          <w:lang w:val="id-ID"/>
        </w:rPr>
        <w:t xml:space="preserve"> (di lihat pada tanggal 1 Oktober 2019)</w:t>
      </w:r>
    </w:p>
    <w:p>
      <w:pPr>
        <w:spacing w:line="240" w:lineRule="auto"/>
        <w:ind w:left="998" w:hanging="832" w:hangingChars="416"/>
        <w:jc w:val="both"/>
        <w:rPr>
          <w:rFonts w:ascii="Times New Roman" w:hAnsi="Times New Roman"/>
          <w:sz w:val="20"/>
          <w:szCs w:val="20"/>
          <w:lang w:val="id-ID"/>
        </w:rPr>
      </w:pPr>
    </w:p>
    <w:p>
      <w:pPr>
        <w:spacing w:line="240" w:lineRule="auto"/>
        <w:ind w:left="998" w:hanging="832" w:hangingChars="416"/>
        <w:jc w:val="both"/>
        <w:rPr>
          <w:rFonts w:ascii="Times New Roman" w:hAnsi="Times New Roman"/>
          <w:i/>
          <w:iCs/>
          <w:sz w:val="20"/>
          <w:szCs w:val="20"/>
          <w:lang w:val="id-ID"/>
        </w:rPr>
      </w:pPr>
      <w:r>
        <w:rPr>
          <w:rFonts w:ascii="Times New Roman" w:hAnsi="Times New Roman"/>
          <w:sz w:val="20"/>
          <w:szCs w:val="20"/>
          <w:lang w:val="id-ID"/>
        </w:rPr>
        <w:t xml:space="preserve">Lestari, Sukanti. 2016. </w:t>
      </w:r>
      <w:r>
        <w:rPr>
          <w:rFonts w:ascii="Times New Roman" w:hAnsi="Times New Roman"/>
          <w:i/>
          <w:iCs/>
          <w:sz w:val="20"/>
          <w:szCs w:val="20"/>
          <w:lang w:val="id-ID"/>
        </w:rPr>
        <w:t xml:space="preserve">Membangun Karakter Siswa Melalui Kegiatan Intrakurikuler, Ekstrakurikuler, Dan Hidden Curriculum. </w:t>
      </w:r>
      <w:r>
        <w:rPr>
          <w:rFonts w:ascii="Times New Roman" w:hAnsi="Times New Roman"/>
          <w:sz w:val="20"/>
          <w:szCs w:val="20"/>
        </w:rPr>
        <w:fldChar w:fldCharType="begin"/>
      </w:r>
      <w:r>
        <w:rPr>
          <w:rFonts w:ascii="Times New Roman" w:hAnsi="Times New Roman"/>
          <w:sz w:val="20"/>
          <w:szCs w:val="20"/>
        </w:rPr>
        <w:instrText xml:space="preserve"> HYPERLINK "http://journal.stainkudus.ac.id/index.php/jurnalPenelitian/article/view/1367/1245" </w:instrText>
      </w:r>
      <w:r>
        <w:rPr>
          <w:rFonts w:ascii="Times New Roman" w:hAnsi="Times New Roman"/>
          <w:sz w:val="20"/>
          <w:szCs w:val="20"/>
        </w:rPr>
        <w:fldChar w:fldCharType="separate"/>
      </w:r>
      <w:r>
        <w:rPr>
          <w:rStyle w:val="21"/>
          <w:rFonts w:ascii="Times New Roman" w:hAnsi="Times New Roman"/>
          <w:sz w:val="20"/>
          <w:szCs w:val="20"/>
        </w:rPr>
        <w:t>http://journal.stainkudus.ac.id/index.php/jurnalPenelitian/article/view/1367/1245</w:t>
      </w:r>
      <w:r>
        <w:rPr>
          <w:rFonts w:ascii="Times New Roman" w:hAnsi="Times New Roman"/>
          <w:sz w:val="20"/>
          <w:szCs w:val="20"/>
        </w:rPr>
        <w:fldChar w:fldCharType="end"/>
      </w:r>
      <w:r>
        <w:rPr>
          <w:rFonts w:ascii="Times New Roman" w:hAnsi="Times New Roman"/>
          <w:sz w:val="20"/>
          <w:szCs w:val="20"/>
          <w:lang w:val="id-ID"/>
        </w:rPr>
        <w:t>. Di akses 1 September 2019.</w:t>
      </w:r>
    </w:p>
    <w:p>
      <w:pPr>
        <w:spacing w:line="240" w:lineRule="auto"/>
        <w:ind w:left="998" w:hanging="832" w:hangingChars="416"/>
        <w:jc w:val="both"/>
        <w:rPr>
          <w:rFonts w:ascii="Times New Roman" w:hAnsi="Times New Roman"/>
          <w:sz w:val="20"/>
          <w:szCs w:val="20"/>
        </w:rPr>
      </w:pPr>
    </w:p>
    <w:p>
      <w:pPr>
        <w:spacing w:line="240" w:lineRule="auto"/>
        <w:ind w:left="998" w:hanging="832" w:hangingChars="416"/>
        <w:jc w:val="both"/>
        <w:rPr>
          <w:rFonts w:ascii="Times New Roman" w:hAnsi="Times New Roman"/>
          <w:sz w:val="20"/>
          <w:szCs w:val="20"/>
        </w:rPr>
      </w:pPr>
      <w:r>
        <w:rPr>
          <w:rFonts w:ascii="Times New Roman" w:hAnsi="Times New Roman"/>
          <w:sz w:val="20"/>
          <w:szCs w:val="20"/>
        </w:rPr>
        <w:t xml:space="preserve">Moleong, Lexy J. 2011. </w:t>
      </w:r>
      <w:r>
        <w:rPr>
          <w:rFonts w:ascii="Times New Roman" w:hAnsi="Times New Roman"/>
          <w:i/>
          <w:iCs/>
          <w:sz w:val="20"/>
          <w:szCs w:val="20"/>
        </w:rPr>
        <w:t>Metodologi Penelitian Kualitatif.</w:t>
      </w:r>
      <w:r>
        <w:rPr>
          <w:rFonts w:ascii="Times New Roman" w:hAnsi="Times New Roman"/>
          <w:sz w:val="20"/>
          <w:szCs w:val="20"/>
        </w:rPr>
        <w:t xml:space="preserve"> Bandung: PT Remaja</w:t>
      </w:r>
      <w:r>
        <w:rPr>
          <w:rFonts w:ascii="Times New Roman" w:hAnsi="Times New Roman"/>
          <w:sz w:val="20"/>
          <w:szCs w:val="20"/>
          <w:lang w:val="id-ID"/>
        </w:rPr>
        <w:t xml:space="preserve"> </w:t>
      </w:r>
      <w:r>
        <w:rPr>
          <w:rFonts w:ascii="Times New Roman" w:hAnsi="Times New Roman"/>
          <w:sz w:val="20"/>
          <w:szCs w:val="20"/>
        </w:rPr>
        <w:t>Rosdakarya.</w:t>
      </w:r>
    </w:p>
    <w:p>
      <w:pPr>
        <w:spacing w:line="240" w:lineRule="auto"/>
        <w:ind w:left="998" w:hanging="832" w:hangingChars="416"/>
        <w:jc w:val="both"/>
        <w:rPr>
          <w:rFonts w:ascii="Times New Roman" w:hAnsi="Times New Roman"/>
          <w:sz w:val="20"/>
          <w:szCs w:val="20"/>
          <w:lang w:val="id-ID"/>
        </w:rPr>
      </w:pPr>
    </w:p>
    <w:p>
      <w:pPr>
        <w:spacing w:line="240" w:lineRule="auto"/>
        <w:ind w:left="998" w:hanging="832" w:hangingChars="416"/>
        <w:jc w:val="both"/>
        <w:rPr>
          <w:rFonts w:ascii="Times New Roman" w:hAnsi="Times New Roman"/>
          <w:sz w:val="20"/>
          <w:szCs w:val="20"/>
          <w:lang w:val="id-ID"/>
        </w:rPr>
      </w:pPr>
      <w:r>
        <w:rPr>
          <w:rFonts w:ascii="Times New Roman" w:hAnsi="Times New Roman"/>
          <w:sz w:val="20"/>
          <w:szCs w:val="20"/>
          <w:lang w:val="id-ID"/>
        </w:rPr>
        <w:t xml:space="preserve">Matius Ali. 2006. </w:t>
      </w:r>
      <w:r>
        <w:rPr>
          <w:rFonts w:ascii="Times New Roman" w:hAnsi="Times New Roman"/>
          <w:i/>
          <w:iCs/>
          <w:sz w:val="20"/>
          <w:szCs w:val="20"/>
          <w:lang w:val="id-ID"/>
        </w:rPr>
        <w:t>Seni Musik SMA</w:t>
      </w:r>
      <w:r>
        <w:rPr>
          <w:rFonts w:ascii="Times New Roman" w:hAnsi="Times New Roman"/>
          <w:sz w:val="20"/>
          <w:szCs w:val="20"/>
          <w:lang w:val="id-ID"/>
        </w:rPr>
        <w:t>. Jakarta: Erlangga.</w:t>
      </w:r>
    </w:p>
    <w:p>
      <w:pPr>
        <w:spacing w:line="240" w:lineRule="auto"/>
        <w:ind w:left="998" w:hanging="832" w:hangingChars="416"/>
        <w:jc w:val="both"/>
        <w:rPr>
          <w:rFonts w:ascii="Times New Roman" w:hAnsi="Times New Roman"/>
          <w:sz w:val="20"/>
          <w:szCs w:val="20"/>
          <w:lang w:val="id-ID"/>
        </w:rPr>
      </w:pPr>
    </w:p>
    <w:p>
      <w:pPr>
        <w:spacing w:line="240" w:lineRule="auto"/>
        <w:ind w:left="998" w:hanging="832" w:hangingChars="416"/>
        <w:jc w:val="both"/>
        <w:rPr>
          <w:rFonts w:ascii="Times New Roman" w:hAnsi="Times New Roman"/>
          <w:sz w:val="20"/>
          <w:szCs w:val="20"/>
          <w:lang w:val="id-ID"/>
        </w:rPr>
      </w:pPr>
      <w:r>
        <w:rPr>
          <w:rFonts w:ascii="Times New Roman" w:hAnsi="Times New Roman"/>
          <w:sz w:val="20"/>
          <w:szCs w:val="20"/>
          <w:lang w:val="id-ID"/>
        </w:rPr>
        <w:t xml:space="preserve">Pono Baneo.2003. </w:t>
      </w:r>
      <w:r>
        <w:rPr>
          <w:rFonts w:ascii="Times New Roman" w:hAnsi="Times New Roman"/>
          <w:i/>
          <w:iCs/>
          <w:sz w:val="20"/>
          <w:szCs w:val="20"/>
          <w:lang w:val="id-ID"/>
        </w:rPr>
        <w:t>Kampus Musik</w:t>
      </w:r>
      <w:r>
        <w:rPr>
          <w:rFonts w:ascii="Times New Roman" w:hAnsi="Times New Roman"/>
          <w:sz w:val="20"/>
          <w:szCs w:val="20"/>
          <w:lang w:val="id-ID"/>
        </w:rPr>
        <w:t>. Yogyakarta: Kanisius.</w:t>
      </w:r>
    </w:p>
    <w:p>
      <w:pPr>
        <w:spacing w:line="240" w:lineRule="auto"/>
        <w:ind w:left="998" w:hanging="832" w:hangingChars="416"/>
        <w:jc w:val="both"/>
        <w:rPr>
          <w:rFonts w:ascii="Times New Roman" w:hAnsi="Times New Roman"/>
          <w:sz w:val="20"/>
          <w:szCs w:val="20"/>
          <w:lang w:val="id-ID"/>
        </w:rPr>
      </w:pPr>
    </w:p>
    <w:p>
      <w:pPr>
        <w:spacing w:line="240" w:lineRule="auto"/>
        <w:ind w:left="998" w:hanging="832" w:hangingChars="416"/>
        <w:jc w:val="both"/>
        <w:rPr>
          <w:rFonts w:hint="default" w:ascii="Times New Roman" w:hAnsi="Times New Roman"/>
          <w:sz w:val="20"/>
          <w:szCs w:val="20"/>
          <w:lang w:val="id-ID"/>
        </w:rPr>
      </w:pPr>
      <w:r>
        <w:rPr>
          <w:rFonts w:ascii="Times New Roman" w:hAnsi="Times New Roman"/>
          <w:sz w:val="20"/>
          <w:szCs w:val="20"/>
        </w:rPr>
        <w:fldChar w:fldCharType="begin"/>
      </w:r>
      <w:r>
        <w:rPr>
          <w:rFonts w:ascii="Times New Roman" w:hAnsi="Times New Roman"/>
          <w:sz w:val="20"/>
          <w:szCs w:val="20"/>
        </w:rPr>
        <w:instrText xml:space="preserve"> HYPERLINK "https://www.republika.co.id/berita/koran/dialog-jumat/16/04/22/o60ws618-rebana-sarana-syiar-islam" </w:instrText>
      </w:r>
      <w:r>
        <w:rPr>
          <w:rFonts w:ascii="Times New Roman" w:hAnsi="Times New Roman"/>
          <w:sz w:val="20"/>
          <w:szCs w:val="20"/>
        </w:rPr>
        <w:fldChar w:fldCharType="separate"/>
      </w:r>
      <w:r>
        <w:rPr>
          <w:rFonts w:ascii="Times New Roman" w:hAnsi="Times New Roman"/>
          <w:sz w:val="20"/>
          <w:szCs w:val="20"/>
          <w:lang w:val="id-ID"/>
        </w:rPr>
        <w:t>R</w:t>
      </w:r>
      <w:r>
        <w:rPr>
          <w:rStyle w:val="21"/>
          <w:rFonts w:ascii="Times New Roman" w:hAnsi="Times New Roman"/>
          <w:color w:val="auto"/>
          <w:sz w:val="20"/>
          <w:szCs w:val="20"/>
          <w:u w:val="none"/>
        </w:rPr>
        <w:t>epublika.co.id/berita/koran/dialog-jumat/16/04/22</w:t>
      </w:r>
      <w:r>
        <w:rPr>
          <w:rStyle w:val="21"/>
          <w:rFonts w:ascii="Times New Roman" w:hAnsi="Times New Roman"/>
          <w:color w:val="auto"/>
          <w:sz w:val="20"/>
          <w:szCs w:val="20"/>
        </w:rPr>
        <w:t>/o60ws618-rebana-sarana-syiar-islam</w:t>
      </w:r>
      <w:r>
        <w:rPr>
          <w:rFonts w:ascii="Times New Roman" w:hAnsi="Times New Roman"/>
          <w:sz w:val="20"/>
          <w:szCs w:val="20"/>
        </w:rPr>
        <w:fldChar w:fldCharType="end"/>
      </w:r>
      <w:r>
        <w:rPr>
          <w:rFonts w:ascii="Times New Roman" w:hAnsi="Times New Roman"/>
          <w:sz w:val="20"/>
          <w:szCs w:val="20"/>
          <w:lang w:val="id-ID"/>
        </w:rPr>
        <w:t xml:space="preserve"> (di lihat pada tanggal 2 Oktober 2019</w:t>
      </w:r>
      <w:r>
        <w:rPr>
          <w:rFonts w:hint="default"/>
          <w:sz w:val="20"/>
          <w:szCs w:val="20"/>
          <w:lang w:val="id-ID"/>
        </w:rPr>
        <w:t>.</w:t>
      </w:r>
    </w:p>
    <w:p>
      <w:pPr>
        <w:spacing w:line="240" w:lineRule="auto"/>
        <w:ind w:left="998" w:hanging="832" w:hangingChars="416"/>
        <w:jc w:val="both"/>
        <w:rPr>
          <w:rFonts w:ascii="Times New Roman" w:hAnsi="Times New Roman"/>
          <w:sz w:val="20"/>
          <w:szCs w:val="20"/>
          <w:lang w:val="id-ID"/>
        </w:rPr>
      </w:pPr>
    </w:p>
    <w:p>
      <w:pPr>
        <w:spacing w:line="240" w:lineRule="auto"/>
        <w:ind w:left="998" w:hanging="832" w:hangingChars="416"/>
        <w:jc w:val="both"/>
        <w:rPr>
          <w:rFonts w:hint="default" w:ascii="Times New Roman" w:hAnsi="Times New Roman"/>
          <w:sz w:val="20"/>
          <w:szCs w:val="20"/>
          <w:lang w:val="id-ID"/>
        </w:rPr>
      </w:pPr>
      <w:r>
        <w:rPr>
          <w:rFonts w:hint="default"/>
          <w:sz w:val="20"/>
          <w:szCs w:val="20"/>
          <w:lang w:val="id-ID"/>
        </w:rPr>
        <w:t>Samani dan Hariyanto. 2101. Pendidikan Karakter. Bandung: PT Remaja Rosdakarya.</w:t>
      </w:r>
    </w:p>
    <w:p>
      <w:pPr>
        <w:spacing w:line="240" w:lineRule="auto"/>
        <w:ind w:left="998" w:hanging="832" w:hangingChars="416"/>
        <w:jc w:val="both"/>
        <w:rPr>
          <w:rFonts w:ascii="Times New Roman" w:hAnsi="Times New Roman"/>
          <w:sz w:val="20"/>
          <w:szCs w:val="20"/>
          <w:lang w:val="id-ID"/>
        </w:rPr>
      </w:pPr>
    </w:p>
    <w:p>
      <w:pPr>
        <w:spacing w:line="240" w:lineRule="auto"/>
        <w:ind w:left="998" w:hanging="832" w:hangingChars="416"/>
        <w:jc w:val="both"/>
        <w:rPr>
          <w:rFonts w:ascii="Times New Roman" w:hAnsi="Times New Roman"/>
          <w:sz w:val="20"/>
          <w:szCs w:val="20"/>
          <w:lang w:val="id-ID"/>
        </w:rPr>
      </w:pPr>
      <w:r>
        <w:rPr>
          <w:rFonts w:ascii="Times New Roman" w:hAnsi="Times New Roman"/>
          <w:sz w:val="20"/>
          <w:szCs w:val="20"/>
          <w:lang w:val="id-ID"/>
        </w:rPr>
        <w:t>Soegeng,A. Y., Dkk</w:t>
      </w:r>
      <w:r>
        <w:rPr>
          <w:rFonts w:ascii="Times New Roman" w:hAnsi="Times New Roman"/>
          <w:b/>
          <w:bCs/>
          <w:sz w:val="20"/>
          <w:szCs w:val="20"/>
          <w:lang w:val="id-ID"/>
        </w:rPr>
        <w:t>.</w:t>
      </w:r>
      <w:r>
        <w:rPr>
          <w:rFonts w:ascii="Times New Roman" w:hAnsi="Times New Roman"/>
          <w:sz w:val="20"/>
          <w:szCs w:val="20"/>
          <w:lang w:val="id-ID"/>
        </w:rPr>
        <w:t xml:space="preserve"> 2013. </w:t>
      </w:r>
      <w:r>
        <w:rPr>
          <w:rFonts w:ascii="Times New Roman" w:hAnsi="Times New Roman"/>
          <w:i/>
          <w:iCs/>
          <w:sz w:val="20"/>
          <w:szCs w:val="20"/>
          <w:lang w:val="id-ID"/>
        </w:rPr>
        <w:t>Landasan Pendidikan Krakater</w:t>
      </w:r>
      <w:r>
        <w:rPr>
          <w:rFonts w:ascii="Times New Roman" w:hAnsi="Times New Roman"/>
          <w:sz w:val="20"/>
          <w:szCs w:val="20"/>
          <w:lang w:val="id-ID"/>
        </w:rPr>
        <w:t>. Semarang: Universitas PGRI Semarag Press.</w:t>
      </w:r>
    </w:p>
    <w:p>
      <w:pPr>
        <w:spacing w:line="240" w:lineRule="auto"/>
        <w:ind w:left="998" w:hanging="832" w:hangingChars="416"/>
        <w:jc w:val="both"/>
        <w:rPr>
          <w:rFonts w:ascii="Times New Roman" w:hAnsi="Times New Roman"/>
          <w:sz w:val="20"/>
          <w:szCs w:val="20"/>
          <w:lang w:val="id-ID"/>
        </w:rPr>
      </w:pPr>
    </w:p>
    <w:p>
      <w:pPr>
        <w:spacing w:line="240" w:lineRule="auto"/>
        <w:ind w:left="998" w:hanging="832" w:hangingChars="416"/>
        <w:jc w:val="both"/>
        <w:rPr>
          <w:rFonts w:ascii="Times New Roman" w:hAnsi="Times New Roman"/>
          <w:sz w:val="20"/>
          <w:szCs w:val="20"/>
          <w:lang w:val="id-ID"/>
        </w:rPr>
      </w:pPr>
      <w:r>
        <w:rPr>
          <w:rFonts w:ascii="Times New Roman" w:hAnsi="Times New Roman"/>
          <w:sz w:val="20"/>
          <w:szCs w:val="20"/>
          <w:lang w:val="id-ID"/>
        </w:rPr>
        <w:t>Soegeng,A. Y.. 2015.</w:t>
      </w:r>
      <w:r>
        <w:rPr>
          <w:rFonts w:ascii="Times New Roman" w:hAnsi="Times New Roman"/>
          <w:i/>
          <w:iCs/>
          <w:sz w:val="20"/>
          <w:szCs w:val="20"/>
          <w:lang w:val="id-ID"/>
        </w:rPr>
        <w:t xml:space="preserve"> Etika Pancasila: Nilai-Nilai Pembentuk Karakter</w:t>
      </w:r>
      <w:r>
        <w:rPr>
          <w:rFonts w:ascii="Times New Roman" w:hAnsi="Times New Roman"/>
          <w:sz w:val="20"/>
          <w:szCs w:val="20"/>
          <w:lang w:val="id-ID"/>
        </w:rPr>
        <w:t>. Yogyakarta: Magnum Pustaka Utama.</w:t>
      </w:r>
    </w:p>
    <w:p>
      <w:pPr>
        <w:spacing w:line="240" w:lineRule="auto"/>
        <w:ind w:left="832" w:leftChars="378" w:firstLine="46" w:firstLineChars="23"/>
        <w:jc w:val="both"/>
        <w:rPr>
          <w:rFonts w:ascii="Times New Roman" w:hAnsi="Times New Roman"/>
          <w:sz w:val="20"/>
          <w:szCs w:val="20"/>
          <w:lang w:val="id-ID"/>
        </w:rPr>
      </w:pPr>
      <w:r>
        <w:rPr>
          <w:rFonts w:hint="default"/>
          <w:sz w:val="20"/>
          <w:szCs w:val="20"/>
          <w:lang w:val="id-ID"/>
        </w:rPr>
        <w:t>.</w:t>
      </w:r>
      <w:r>
        <w:rPr>
          <w:rFonts w:ascii="Times New Roman" w:hAnsi="Times New Roman"/>
          <w:sz w:val="20"/>
          <w:szCs w:val="20"/>
          <w:lang w:val="id-ID"/>
        </w:rPr>
        <w:t xml:space="preserve">2016. </w:t>
      </w:r>
      <w:r>
        <w:rPr>
          <w:rFonts w:ascii="Times New Roman" w:hAnsi="Times New Roman"/>
          <w:i/>
          <w:iCs/>
          <w:sz w:val="20"/>
          <w:szCs w:val="20"/>
          <w:lang w:val="id-ID"/>
        </w:rPr>
        <w:t>Dasa-Dasar Penelitian: Bidang Sosial, Psikolog</w:t>
      </w:r>
      <w:r>
        <w:rPr>
          <w:rFonts w:ascii="Times New Roman" w:hAnsi="Times New Roman"/>
          <w:sz w:val="20"/>
          <w:szCs w:val="20"/>
          <w:lang w:val="id-ID"/>
        </w:rPr>
        <w:t>i, dan Pendidikan. Yogyakarta: Magnum Pusaka Utama.</w:t>
      </w:r>
    </w:p>
    <w:p>
      <w:pPr>
        <w:spacing w:line="240" w:lineRule="auto"/>
        <w:ind w:left="832" w:leftChars="378" w:firstLine="46" w:firstLineChars="23"/>
        <w:jc w:val="both"/>
        <w:rPr>
          <w:rFonts w:ascii="Times New Roman" w:hAnsi="Times New Roman"/>
          <w:sz w:val="20"/>
          <w:szCs w:val="20"/>
          <w:lang w:val="id-ID"/>
        </w:rPr>
      </w:pPr>
      <w:r>
        <w:rPr>
          <w:rFonts w:hint="default"/>
          <w:sz w:val="20"/>
          <w:szCs w:val="20"/>
          <w:lang w:val="id-ID"/>
        </w:rPr>
        <w:t>.</w:t>
      </w:r>
      <w:r>
        <w:rPr>
          <w:rFonts w:ascii="Times New Roman" w:hAnsi="Times New Roman"/>
          <w:sz w:val="20"/>
          <w:szCs w:val="20"/>
          <w:lang w:val="id-ID"/>
        </w:rPr>
        <w:t xml:space="preserve">2017. </w:t>
      </w:r>
      <w:r>
        <w:rPr>
          <w:rFonts w:ascii="Times New Roman" w:hAnsi="Times New Roman"/>
          <w:i/>
          <w:iCs/>
          <w:sz w:val="20"/>
          <w:szCs w:val="20"/>
          <w:lang w:val="id-ID"/>
        </w:rPr>
        <w:t>Metodologi Penelitian Pendidikan: Pendekatan Kuantitatif, Kualitatif, dan R&amp;D</w:t>
      </w:r>
      <w:r>
        <w:rPr>
          <w:rFonts w:ascii="Times New Roman" w:hAnsi="Times New Roman"/>
          <w:sz w:val="20"/>
          <w:szCs w:val="20"/>
          <w:lang w:val="id-ID"/>
        </w:rPr>
        <w:t>. Bandung: Alfabeta cv.</w:t>
      </w:r>
    </w:p>
    <w:p>
      <w:pPr>
        <w:spacing w:line="240" w:lineRule="auto"/>
        <w:ind w:left="832" w:leftChars="378" w:firstLine="46" w:firstLineChars="23"/>
        <w:jc w:val="both"/>
        <w:rPr>
          <w:rFonts w:ascii="Times New Roman" w:hAnsi="Times New Roman"/>
          <w:sz w:val="20"/>
          <w:szCs w:val="20"/>
          <w:lang w:val="id-ID"/>
        </w:rPr>
      </w:pPr>
    </w:p>
    <w:p>
      <w:pPr>
        <w:spacing w:line="240" w:lineRule="auto"/>
        <w:ind w:left="998" w:hanging="832" w:hangingChars="416"/>
        <w:jc w:val="both"/>
        <w:rPr>
          <w:rFonts w:ascii="Times New Roman" w:hAnsi="Times New Roman"/>
          <w:sz w:val="20"/>
          <w:szCs w:val="20"/>
          <w:lang w:val="id-ID"/>
        </w:rPr>
      </w:pPr>
      <w:r>
        <w:rPr>
          <w:rFonts w:ascii="Times New Roman" w:hAnsi="Times New Roman"/>
          <w:sz w:val="20"/>
          <w:szCs w:val="20"/>
        </w:rPr>
        <w:fldChar w:fldCharType="begin"/>
      </w:r>
      <w:r>
        <w:rPr>
          <w:rFonts w:ascii="Times New Roman" w:hAnsi="Times New Roman"/>
          <w:sz w:val="20"/>
          <w:szCs w:val="20"/>
        </w:rPr>
        <w:instrText xml:space="preserve"> HYPERLINK "https://syibbannada.wordpress.com/2015/10/27/artikel-artikel-tentang-rebana/" </w:instrText>
      </w:r>
      <w:r>
        <w:rPr>
          <w:rFonts w:ascii="Times New Roman" w:hAnsi="Times New Roman"/>
          <w:sz w:val="20"/>
          <w:szCs w:val="20"/>
        </w:rPr>
        <w:fldChar w:fldCharType="separate"/>
      </w:r>
      <w:r>
        <w:rPr>
          <w:rFonts w:ascii="Times New Roman" w:hAnsi="Times New Roman"/>
          <w:sz w:val="20"/>
          <w:szCs w:val="20"/>
          <w:lang w:val="id-ID"/>
        </w:rPr>
        <w:t>S</w:t>
      </w:r>
      <w:r>
        <w:rPr>
          <w:rStyle w:val="21"/>
          <w:rFonts w:ascii="Times New Roman" w:hAnsi="Times New Roman"/>
          <w:color w:val="auto"/>
          <w:sz w:val="20"/>
          <w:szCs w:val="20"/>
          <w:u w:val="none"/>
        </w:rPr>
        <w:t>yibbannada.wordpress.com/2015/10/27</w:t>
      </w:r>
      <w:r>
        <w:rPr>
          <w:rStyle w:val="21"/>
          <w:rFonts w:ascii="Times New Roman" w:hAnsi="Times New Roman"/>
          <w:color w:val="auto"/>
          <w:sz w:val="20"/>
          <w:szCs w:val="20"/>
        </w:rPr>
        <w:t>/artikel-artikel-tentang-rebana/</w:t>
      </w:r>
      <w:r>
        <w:rPr>
          <w:rFonts w:ascii="Times New Roman" w:hAnsi="Times New Roman"/>
          <w:sz w:val="20"/>
          <w:szCs w:val="20"/>
        </w:rPr>
        <w:fldChar w:fldCharType="end"/>
      </w:r>
      <w:r>
        <w:rPr>
          <w:rFonts w:ascii="Times New Roman" w:hAnsi="Times New Roman"/>
          <w:sz w:val="20"/>
          <w:szCs w:val="20"/>
          <w:lang w:val="id-ID"/>
        </w:rPr>
        <w:t>.( di unduh pada tanggal 29 Oktober 2019)</w:t>
      </w:r>
    </w:p>
    <w:p>
      <w:pPr>
        <w:spacing w:line="240" w:lineRule="auto"/>
        <w:ind w:left="998" w:hanging="832" w:hangingChars="416"/>
        <w:jc w:val="both"/>
        <w:rPr>
          <w:rFonts w:ascii="Times New Roman" w:hAnsi="Times New Roman"/>
          <w:sz w:val="20"/>
          <w:szCs w:val="20"/>
          <w:lang w:val="id-ID"/>
        </w:rPr>
      </w:pPr>
    </w:p>
    <w:p>
      <w:pPr>
        <w:spacing w:line="240" w:lineRule="auto"/>
        <w:ind w:left="998" w:hanging="832" w:hangingChars="416"/>
        <w:jc w:val="both"/>
        <w:rPr>
          <w:rFonts w:hint="default"/>
          <w:sz w:val="20"/>
          <w:szCs w:val="20"/>
          <w:lang w:val="id-ID"/>
        </w:rPr>
      </w:pPr>
      <w:r>
        <w:rPr>
          <w:rFonts w:hint="default"/>
          <w:sz w:val="20"/>
          <w:szCs w:val="20"/>
          <w:lang w:val="id-ID"/>
        </w:rPr>
        <w:t>Titi, Anis Utami. 2014. Pelaksanaan Nilai Religius Dalam Pendidikan Karakter di Sd Negeri 1 Kutowinangun Kebumen.</w:t>
      </w:r>
    </w:p>
    <w:p>
      <w:pPr>
        <w:spacing w:line="240" w:lineRule="auto"/>
        <w:ind w:left="880" w:leftChars="400" w:firstLine="0" w:firstLineChars="0"/>
        <w:jc w:val="both"/>
        <w:rPr>
          <w:rFonts w:hint="default" w:eastAsia="SimSun" w:cs="Times New Roman"/>
          <w:sz w:val="20"/>
          <w:szCs w:val="20"/>
          <w:lang w:val="id-ID"/>
        </w:rPr>
      </w:pP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"https://eprints.uny.ac.id/14261/" </w:instrText>
      </w:r>
      <w:r>
        <w:rPr>
          <w:rFonts w:hint="default" w:ascii="Times New Roman" w:hAnsi="Times New Roman" w:eastAsia="SimSun" w:cs="Times New Roman"/>
          <w:sz w:val="20"/>
          <w:szCs w:val="20"/>
        </w:rPr>
        <w:fldChar w:fldCharType="separate"/>
      </w:r>
      <w:r>
        <w:rPr>
          <w:rStyle w:val="21"/>
          <w:rFonts w:hint="default" w:ascii="Times New Roman" w:hAnsi="Times New Roman" w:eastAsia="SimSun" w:cs="Times New Roman"/>
          <w:sz w:val="20"/>
          <w:szCs w:val="20"/>
        </w:rPr>
        <w:t>https://eprints.uny.ac.id/14261/</w:t>
      </w:r>
      <w:r>
        <w:rPr>
          <w:rFonts w:hint="default" w:ascii="Times New Roman" w:hAnsi="Times New Roman" w:eastAsia="SimSun" w:cs="Times New Roman"/>
          <w:sz w:val="20"/>
          <w:szCs w:val="20"/>
        </w:rPr>
        <w:fldChar w:fldCharType="end"/>
      </w:r>
      <w:r>
        <w:rPr>
          <w:rFonts w:hint="default" w:eastAsia="SimSun" w:cs="Times New Roman"/>
          <w:sz w:val="20"/>
          <w:szCs w:val="20"/>
          <w:lang w:val="id-ID"/>
        </w:rPr>
        <w:t xml:space="preserve"> </w:t>
      </w:r>
    </w:p>
    <w:p>
      <w:pPr>
        <w:spacing w:line="240" w:lineRule="auto"/>
        <w:ind w:left="880" w:leftChars="400" w:firstLine="0" w:firstLineChars="0"/>
        <w:jc w:val="both"/>
        <w:rPr>
          <w:rFonts w:hint="default" w:ascii="Times New Roman" w:hAnsi="Times New Roman" w:cs="Times New Roman"/>
          <w:sz w:val="20"/>
          <w:szCs w:val="20"/>
          <w:lang w:val="id-ID"/>
        </w:rPr>
      </w:pPr>
      <w:r>
        <w:rPr>
          <w:rFonts w:hint="default" w:eastAsia="SimSun" w:cs="Times New Roman"/>
          <w:sz w:val="20"/>
          <w:szCs w:val="20"/>
          <w:lang w:val="id-ID"/>
        </w:rPr>
        <w:t>Di akses pada  9 Januari 2020</w:t>
      </w:r>
    </w:p>
    <w:p>
      <w:pPr>
        <w:pStyle w:val="4"/>
        <w:tabs>
          <w:tab w:val="left" w:pos="880"/>
        </w:tabs>
        <w:spacing w:before="92" w:line="240" w:lineRule="auto"/>
        <w:ind w:left="880" w:leftChars="0" w:hanging="880" w:hangingChars="440"/>
        <w:jc w:val="both"/>
        <w:rPr>
          <w:rFonts w:hint="default"/>
          <w:b w:val="0"/>
          <w:bCs w:val="0"/>
          <w:sz w:val="20"/>
          <w:szCs w:val="20"/>
          <w:lang w:val="id-ID"/>
        </w:rPr>
      </w:pPr>
      <w:r>
        <w:rPr>
          <w:rFonts w:hint="default"/>
          <w:b w:val="0"/>
          <w:bCs w:val="0"/>
          <w:sz w:val="20"/>
          <w:szCs w:val="20"/>
          <w:lang w:val="id-ID"/>
        </w:rPr>
        <w:t xml:space="preserve">Wibowo, Agus. 2012.. </w:t>
      </w:r>
      <w:r>
        <w:rPr>
          <w:rFonts w:hint="default"/>
          <w:b w:val="0"/>
          <w:bCs w:val="0"/>
          <w:i/>
          <w:iCs/>
          <w:sz w:val="20"/>
          <w:szCs w:val="20"/>
          <w:lang w:val="id-ID"/>
        </w:rPr>
        <w:t>Pendidikan  Karakter.</w:t>
      </w:r>
      <w:r>
        <w:rPr>
          <w:rFonts w:hint="default"/>
          <w:b w:val="0"/>
          <w:bCs w:val="0"/>
          <w:sz w:val="20"/>
          <w:szCs w:val="20"/>
          <w:lang w:val="id-ID"/>
        </w:rPr>
        <w:t xml:space="preserve"> </w:t>
      </w:r>
      <w:bookmarkStart w:id="0" w:name="_GoBack"/>
      <w:bookmarkEnd w:id="0"/>
      <w:r>
        <w:rPr>
          <w:rFonts w:hint="default"/>
          <w:b w:val="0"/>
          <w:bCs w:val="0"/>
          <w:sz w:val="20"/>
          <w:szCs w:val="20"/>
          <w:lang w:val="id-ID"/>
        </w:rPr>
        <w:t>Yogyakarta. Pustaka Pelajar</w:t>
      </w:r>
    </w:p>
    <w:sectPr>
      <w:pgSz w:w="12240" w:h="15840"/>
      <w:pgMar w:top="1680" w:right="1380" w:bottom="1260" w:left="1720" w:header="1238" w:footer="1060" w:gutter="0"/>
      <w:pgNumType w:start="46"/>
      <w:cols w:space="720"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9E739F"/>
    <w:multiLevelType w:val="singleLevel"/>
    <w:tmpl w:val="DB9E739F"/>
    <w:lvl w:ilvl="0" w:tentative="0">
      <w:start w:val="1"/>
      <w:numFmt w:val="decimal"/>
      <w:lvlText w:val="%1)"/>
      <w:lvlJc w:val="left"/>
      <w:pPr>
        <w:tabs>
          <w:tab w:val="left" w:pos="425"/>
        </w:tabs>
        <w:ind w:left="425" w:hanging="425"/>
      </w:pPr>
      <w:rPr>
        <w:rFonts w:hint="default"/>
      </w:rPr>
    </w:lvl>
  </w:abstractNum>
  <w:abstractNum w:abstractNumId="1">
    <w:nsid w:val="E4740CFB"/>
    <w:multiLevelType w:val="singleLevel"/>
    <w:tmpl w:val="E4740CFB"/>
    <w:lvl w:ilvl="0" w:tentative="0">
      <w:start w:val="1"/>
      <w:numFmt w:val="upperLetter"/>
      <w:suff w:val="space"/>
      <w:lvlText w:val="%1."/>
      <w:lvlJc w:val="left"/>
    </w:lvl>
  </w:abstractNum>
  <w:abstractNum w:abstractNumId="2">
    <w:nsid w:val="0A9062B8"/>
    <w:multiLevelType w:val="multilevel"/>
    <w:tmpl w:val="0A9062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2590F67"/>
    <w:multiLevelType w:val="multilevel"/>
    <w:tmpl w:val="42590F6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DBF2F54"/>
    <w:multiLevelType w:val="multilevel"/>
    <w:tmpl w:val="5DBF2F5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rPr>
        <w:rFonts w:ascii="Times New Roman" w:hAnsi="Times New Roman" w:eastAsia="Calibri"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ascii="Times New Roman" w:hAnsi="Times New Roman" w:eastAsia="Calibri" w:cs="Times New Roman"/>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8425075"/>
    <w:multiLevelType w:val="singleLevel"/>
    <w:tmpl w:val="68425075"/>
    <w:lvl w:ilvl="0" w:tentative="0">
      <w:start w:val="1"/>
      <w:numFmt w:val="lowerLetter"/>
      <w:lvlText w:val="%1)"/>
      <w:lvlJc w:val="left"/>
      <w:pPr>
        <w:tabs>
          <w:tab w:val="left" w:pos="425"/>
        </w:tabs>
        <w:ind w:left="425" w:hanging="425"/>
      </w:pPr>
      <w:rPr>
        <w:rFont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useAltKinsokuLineBreakRules/>
    <w:compatSetting w:name="compatibilityMode" w:uri="http://schemas.microsoft.com/office/word" w:val="12"/>
  </w:compat>
  <w:rsids>
    <w:rsidRoot w:val="00C07CC9"/>
    <w:rsid w:val="00211A47"/>
    <w:rsid w:val="00260B83"/>
    <w:rsid w:val="0028333B"/>
    <w:rsid w:val="002C1F3C"/>
    <w:rsid w:val="003621CF"/>
    <w:rsid w:val="004139BA"/>
    <w:rsid w:val="004741FC"/>
    <w:rsid w:val="007C3B4C"/>
    <w:rsid w:val="008009E9"/>
    <w:rsid w:val="0092352E"/>
    <w:rsid w:val="00BE7C62"/>
    <w:rsid w:val="00BF5840"/>
    <w:rsid w:val="00C07CC9"/>
    <w:rsid w:val="00C617F0"/>
    <w:rsid w:val="00D52862"/>
    <w:rsid w:val="00F86B4B"/>
    <w:rsid w:val="00FC0A08"/>
    <w:rsid w:val="0889463B"/>
    <w:rsid w:val="14ED5F5C"/>
    <w:rsid w:val="20B954C1"/>
    <w:rsid w:val="23C875EB"/>
    <w:rsid w:val="35CE0378"/>
    <w:rsid w:val="37C77E4E"/>
    <w:rsid w:val="38054D1F"/>
    <w:rsid w:val="46C87DAC"/>
    <w:rsid w:val="475F6669"/>
    <w:rsid w:val="51206848"/>
    <w:rsid w:val="5BE27200"/>
    <w:rsid w:val="640D6526"/>
    <w:rsid w:val="66ED5647"/>
    <w:rsid w:val="702321A5"/>
    <w:rsid w:val="77722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0CDF6BA7-3CDD-CD2C-597798FF28E9"/>
        <o:r id="V:Rule2" type="connector" idref="#16F835CD-8CB0-CE1F-9DD65356F059"/>
        <o:r id="V:Rule3" type="connector" idref="#1EC1BEF0-64BD-A684-CEAA981A4C9B"/>
        <o:r id="V:Rule4" type="connector" idref="#CA2C5D2B-F6C3-AADC-D2E5596C644D"/>
        <o:r id="V:Rule5" type="connector" idref="#27AA2E66-41FB-367A-AD60C25BBC2E"/>
        <o:r id="V:Rule6" type="connector" idref="#CC2F69ED-B9A8-6B52-65F066376855"/>
        <o:r id="V:Rule7" type="connector" idref="#F8490335-53E1-08DC-3AAA72766157"/>
        <o:r id="V:Rule8" type="connector" idref="#936BBA61-86F4-5EFF-B8C6FFBF2C0B"/>
        <o:r id="V:Rule9" type="connector" idref="#308495A6-628D-2810-34AA59BBCB3B"/>
        <o:r id="V:Rule10" type="connector" idref="#C214B984-5A46-3EE2-BF08E136CA7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rPr>
      <w:rFonts w:ascii="Times New Roman" w:hAnsi="Times New Roman" w:eastAsia="Times New Roman" w:cs="Times New Roman"/>
      <w:sz w:val="22"/>
      <w:szCs w:val="22"/>
      <w:lang w:val="en-US" w:eastAsia="en-US" w:bidi="ar-SA"/>
    </w:rPr>
  </w:style>
  <w:style w:type="paragraph" w:styleId="2">
    <w:name w:val="heading 1"/>
    <w:basedOn w:val="1"/>
    <w:next w:val="1"/>
    <w:link w:val="31"/>
    <w:qFormat/>
    <w:uiPriority w:val="1"/>
    <w:pPr>
      <w:ind w:left="1825"/>
      <w:outlineLvl w:val="0"/>
    </w:pPr>
    <w:rPr>
      <w:sz w:val="24"/>
      <w:szCs w:val="24"/>
    </w:rPr>
  </w:style>
  <w:style w:type="paragraph" w:styleId="3">
    <w:name w:val="heading 2"/>
    <w:basedOn w:val="1"/>
    <w:next w:val="1"/>
    <w:link w:val="32"/>
    <w:qFormat/>
    <w:uiPriority w:val="1"/>
    <w:pPr>
      <w:outlineLvl w:val="1"/>
    </w:pPr>
    <w:rPr>
      <w:i/>
      <w:sz w:val="23"/>
      <w:szCs w:val="23"/>
    </w:rPr>
  </w:style>
  <w:style w:type="paragraph" w:styleId="4">
    <w:name w:val="heading 3"/>
    <w:basedOn w:val="1"/>
    <w:next w:val="1"/>
    <w:link w:val="33"/>
    <w:qFormat/>
    <w:uiPriority w:val="1"/>
    <w:pPr>
      <w:spacing w:line="251" w:lineRule="exact"/>
      <w:ind w:left="548"/>
      <w:outlineLvl w:val="2"/>
    </w:pPr>
    <w:rPr>
      <w:b/>
      <w:bCs/>
    </w:rPr>
  </w:style>
  <w:style w:type="paragraph" w:styleId="5">
    <w:name w:val="heading 4"/>
    <w:basedOn w:val="1"/>
    <w:next w:val="1"/>
    <w:link w:val="34"/>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35"/>
    <w:semiHidden/>
    <w:unhideWhenUsed/>
    <w:qFormat/>
    <w:uiPriority w:val="9"/>
    <w:pPr>
      <w:keepNext/>
      <w:keepLines/>
      <w:spacing w:before="20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36"/>
    <w:semiHidden/>
    <w:unhideWhenUsed/>
    <w:qFormat/>
    <w:uiPriority w:val="9"/>
    <w:pPr>
      <w:keepNext/>
      <w:keepLines/>
      <w:spacing w:before="20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37"/>
    <w:semiHidden/>
    <w:unhideWhenUsed/>
    <w:qFormat/>
    <w:uiPriority w:val="9"/>
    <w:pPr>
      <w:keepNext/>
      <w:keepLines/>
      <w:spacing w:before="20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38"/>
    <w:semiHidden/>
    <w:unhideWhenUsed/>
    <w:qFormat/>
    <w:uiPriority w:val="9"/>
    <w:pPr>
      <w:keepNext/>
      <w:keepLines/>
      <w:spacing w:before="200"/>
      <w:outlineLvl w:val="7"/>
    </w:pPr>
    <w:rPr>
      <w:rFonts w:asciiTheme="majorHAnsi" w:hAnsiTheme="majorHAnsi" w:eastAsiaTheme="majorEastAsia" w:cstheme="majorBidi"/>
      <w:color w:val="3F3F3F" w:themeColor="text1" w:themeTint="BF"/>
      <w:sz w:val="20"/>
      <w:szCs w:val="20"/>
    </w:rPr>
  </w:style>
  <w:style w:type="paragraph" w:styleId="10">
    <w:name w:val="heading 9"/>
    <w:basedOn w:val="1"/>
    <w:next w:val="1"/>
    <w:link w:val="39"/>
    <w:semiHidden/>
    <w:unhideWhenUsed/>
    <w:qFormat/>
    <w:uiPriority w:val="9"/>
    <w:pPr>
      <w:keepNext/>
      <w:keepLines/>
      <w:spacing w:before="200"/>
      <w:outlineLvl w:val="8"/>
    </w:pPr>
    <w:rPr>
      <w:rFonts w:asciiTheme="majorHAnsi" w:hAnsiTheme="majorHAnsi" w:eastAsiaTheme="majorEastAsia" w:cstheme="majorBidi"/>
      <w:i/>
      <w:iCs/>
      <w:color w:val="3F3F3F" w:themeColor="text1" w:themeTint="BF"/>
      <w:sz w:val="20"/>
      <w:szCs w:val="20"/>
    </w:rPr>
  </w:style>
  <w:style w:type="character" w:default="1" w:styleId="19">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29"/>
    <w:semiHidden/>
    <w:unhideWhenUsed/>
    <w:qFormat/>
    <w:uiPriority w:val="99"/>
    <w:rPr>
      <w:rFonts w:ascii="Tahoma" w:hAnsi="Tahoma" w:cs="Tahoma"/>
      <w:sz w:val="16"/>
      <w:szCs w:val="16"/>
    </w:rPr>
  </w:style>
  <w:style w:type="paragraph" w:styleId="12">
    <w:name w:val="Body Text"/>
    <w:basedOn w:val="1"/>
    <w:qFormat/>
    <w:uiPriority w:val="1"/>
  </w:style>
  <w:style w:type="paragraph" w:styleId="13">
    <w:name w:val="footer"/>
    <w:basedOn w:val="1"/>
    <w:link w:val="27"/>
    <w:semiHidden/>
    <w:unhideWhenUsed/>
    <w:qFormat/>
    <w:uiPriority w:val="99"/>
    <w:pPr>
      <w:tabs>
        <w:tab w:val="center" w:pos="4680"/>
        <w:tab w:val="right" w:pos="9360"/>
      </w:tabs>
    </w:pPr>
  </w:style>
  <w:style w:type="paragraph" w:styleId="14">
    <w:name w:val="header"/>
    <w:basedOn w:val="1"/>
    <w:link w:val="26"/>
    <w:semiHidden/>
    <w:unhideWhenUsed/>
    <w:qFormat/>
    <w:uiPriority w:val="99"/>
    <w:pPr>
      <w:tabs>
        <w:tab w:val="center" w:pos="4680"/>
        <w:tab w:val="right" w:pos="9360"/>
      </w:tabs>
    </w:pPr>
  </w:style>
  <w:style w:type="paragraph" w:styleId="15">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16">
    <w:name w:val="Plain Text"/>
    <w:basedOn w:val="1"/>
    <w:link w:val="57"/>
    <w:semiHidden/>
    <w:unhideWhenUsed/>
    <w:qFormat/>
    <w:uiPriority w:val="99"/>
    <w:rPr>
      <w:rFonts w:ascii="Courier New" w:hAnsi="Courier New" w:cs="Courier New"/>
      <w:sz w:val="21"/>
      <w:szCs w:val="21"/>
    </w:rPr>
  </w:style>
  <w:style w:type="paragraph" w:styleId="17">
    <w:name w:val="Subtitle"/>
    <w:basedOn w:val="1"/>
    <w:next w:val="1"/>
    <w:link w:val="41"/>
    <w:qFormat/>
    <w:uiPriority w:val="11"/>
    <w:rPr>
      <w:rFonts w:asciiTheme="majorHAnsi" w:hAnsiTheme="majorHAnsi" w:eastAsiaTheme="majorEastAsia" w:cstheme="majorBidi"/>
      <w:i/>
      <w:iCs/>
      <w:color w:val="4F81BD" w:themeColor="accent1"/>
      <w:spacing w:val="15"/>
      <w:sz w:val="24"/>
      <w:szCs w:val="24"/>
    </w:rPr>
  </w:style>
  <w:style w:type="paragraph" w:styleId="18">
    <w:name w:val="Title"/>
    <w:basedOn w:val="1"/>
    <w:next w:val="1"/>
    <w:link w:val="40"/>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sz w:val="52"/>
      <w:szCs w:val="52"/>
    </w:rPr>
  </w:style>
  <w:style w:type="character" w:styleId="20">
    <w:name w:val="Emphasis"/>
    <w:basedOn w:val="19"/>
    <w:qFormat/>
    <w:uiPriority w:val="20"/>
    <w:rPr>
      <w:i/>
      <w:iCs/>
    </w:rPr>
  </w:style>
  <w:style w:type="character" w:styleId="21">
    <w:name w:val="Hyperlink"/>
    <w:basedOn w:val="19"/>
    <w:unhideWhenUsed/>
    <w:qFormat/>
    <w:uiPriority w:val="99"/>
    <w:rPr>
      <w:color w:val="0000FF" w:themeColor="hyperlink"/>
      <w:u w:val="single"/>
    </w:rPr>
  </w:style>
  <w:style w:type="character" w:styleId="22">
    <w:name w:val="Strong"/>
    <w:basedOn w:val="19"/>
    <w:qFormat/>
    <w:uiPriority w:val="22"/>
    <w:rPr>
      <w:b/>
      <w:bCs/>
    </w:rPr>
  </w:style>
  <w:style w:type="paragraph" w:styleId="24">
    <w:name w:val="List Paragraph"/>
    <w:basedOn w:val="1"/>
    <w:link w:val="28"/>
    <w:qFormat/>
    <w:uiPriority w:val="34"/>
    <w:pPr>
      <w:ind w:left="1988" w:hanging="360"/>
    </w:pPr>
  </w:style>
  <w:style w:type="paragraph" w:customStyle="1" w:styleId="25">
    <w:name w:val="Table Paragraph"/>
    <w:basedOn w:val="1"/>
    <w:qFormat/>
    <w:uiPriority w:val="1"/>
  </w:style>
  <w:style w:type="character" w:customStyle="1" w:styleId="26">
    <w:name w:val="Header Char"/>
    <w:basedOn w:val="19"/>
    <w:link w:val="14"/>
    <w:semiHidden/>
    <w:qFormat/>
    <w:uiPriority w:val="99"/>
    <w:rPr>
      <w:rFonts w:ascii="Times New Roman" w:hAnsi="Times New Roman" w:eastAsia="Times New Roman" w:cs="Times New Roman"/>
    </w:rPr>
  </w:style>
  <w:style w:type="character" w:customStyle="1" w:styleId="27">
    <w:name w:val="Footer Char"/>
    <w:basedOn w:val="19"/>
    <w:link w:val="13"/>
    <w:semiHidden/>
    <w:qFormat/>
    <w:uiPriority w:val="99"/>
    <w:rPr>
      <w:rFonts w:ascii="Times New Roman" w:hAnsi="Times New Roman" w:eastAsia="Times New Roman" w:cs="Times New Roman"/>
    </w:rPr>
  </w:style>
  <w:style w:type="character" w:customStyle="1" w:styleId="28">
    <w:name w:val="List Paragraph Char"/>
    <w:link w:val="24"/>
    <w:qFormat/>
    <w:uiPriority w:val="34"/>
    <w:rPr>
      <w:rFonts w:ascii="Times New Roman" w:hAnsi="Times New Roman" w:eastAsia="Times New Roman" w:cs="Times New Roman"/>
    </w:rPr>
  </w:style>
  <w:style w:type="character" w:customStyle="1" w:styleId="29">
    <w:name w:val="Balloon Text Char"/>
    <w:basedOn w:val="19"/>
    <w:link w:val="11"/>
    <w:semiHidden/>
    <w:qFormat/>
    <w:uiPriority w:val="99"/>
    <w:rPr>
      <w:rFonts w:ascii="Tahoma" w:hAnsi="Tahoma" w:eastAsia="Times New Roman" w:cs="Tahoma"/>
      <w:sz w:val="16"/>
      <w:szCs w:val="16"/>
    </w:rPr>
  </w:style>
  <w:style w:type="paragraph" w:styleId="30">
    <w:name w:val="No Spacing"/>
    <w:qFormat/>
    <w:uiPriority w:val="1"/>
    <w:rPr>
      <w:rFonts w:asciiTheme="minorHAnsi" w:hAnsiTheme="minorHAnsi" w:eastAsiaTheme="minorHAnsi" w:cstheme="minorBidi"/>
      <w:sz w:val="22"/>
      <w:szCs w:val="22"/>
      <w:lang w:val="en-US" w:eastAsia="en-US" w:bidi="ar-SA"/>
    </w:rPr>
  </w:style>
  <w:style w:type="character" w:customStyle="1" w:styleId="31">
    <w:name w:val="Heading 1 Char"/>
    <w:basedOn w:val="19"/>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32">
    <w:name w:val="Heading 2 Char"/>
    <w:basedOn w:val="19"/>
    <w:link w:val="3"/>
    <w:qFormat/>
    <w:uiPriority w:val="9"/>
    <w:rPr>
      <w:rFonts w:asciiTheme="majorHAnsi" w:hAnsiTheme="majorHAnsi" w:eastAsiaTheme="majorEastAsia" w:cstheme="majorBidi"/>
      <w:b/>
      <w:bCs/>
      <w:color w:val="4F81BD" w:themeColor="accent1"/>
      <w:sz w:val="26"/>
      <w:szCs w:val="26"/>
    </w:rPr>
  </w:style>
  <w:style w:type="character" w:customStyle="1" w:styleId="33">
    <w:name w:val="Heading 3 Char"/>
    <w:basedOn w:val="19"/>
    <w:link w:val="4"/>
    <w:qFormat/>
    <w:uiPriority w:val="9"/>
    <w:rPr>
      <w:rFonts w:asciiTheme="majorHAnsi" w:hAnsiTheme="majorHAnsi" w:eastAsiaTheme="majorEastAsia" w:cstheme="majorBidi"/>
      <w:b/>
      <w:bCs/>
      <w:color w:val="4F81BD" w:themeColor="accent1"/>
    </w:rPr>
  </w:style>
  <w:style w:type="character" w:customStyle="1" w:styleId="34">
    <w:name w:val="Heading 4 Char"/>
    <w:basedOn w:val="19"/>
    <w:link w:val="5"/>
    <w:qFormat/>
    <w:uiPriority w:val="9"/>
    <w:rPr>
      <w:rFonts w:asciiTheme="majorHAnsi" w:hAnsiTheme="majorHAnsi" w:eastAsiaTheme="majorEastAsia" w:cstheme="majorBidi"/>
      <w:b/>
      <w:bCs/>
      <w:i/>
      <w:iCs/>
      <w:color w:val="4F81BD" w:themeColor="accent1"/>
    </w:rPr>
  </w:style>
  <w:style w:type="character" w:customStyle="1" w:styleId="35">
    <w:name w:val="Heading 5 Char"/>
    <w:basedOn w:val="19"/>
    <w:link w:val="6"/>
    <w:qFormat/>
    <w:uiPriority w:val="9"/>
    <w:rPr>
      <w:rFonts w:asciiTheme="majorHAnsi" w:hAnsiTheme="majorHAnsi" w:eastAsiaTheme="majorEastAsia" w:cstheme="majorBidi"/>
      <w:color w:val="243F61" w:themeColor="accent1" w:themeShade="7F"/>
    </w:rPr>
  </w:style>
  <w:style w:type="character" w:customStyle="1" w:styleId="36">
    <w:name w:val="Heading 6 Char"/>
    <w:basedOn w:val="19"/>
    <w:link w:val="7"/>
    <w:qFormat/>
    <w:uiPriority w:val="9"/>
    <w:rPr>
      <w:rFonts w:asciiTheme="majorHAnsi" w:hAnsiTheme="majorHAnsi" w:eastAsiaTheme="majorEastAsia" w:cstheme="majorBidi"/>
      <w:i/>
      <w:iCs/>
      <w:color w:val="243F61" w:themeColor="accent1" w:themeShade="7F"/>
    </w:rPr>
  </w:style>
  <w:style w:type="character" w:customStyle="1" w:styleId="37">
    <w:name w:val="Heading 7 Char"/>
    <w:basedOn w:val="19"/>
    <w:link w:val="8"/>
    <w:qFormat/>
    <w:uiPriority w:val="9"/>
    <w:rPr>
      <w:rFonts w:asciiTheme="majorHAnsi" w:hAnsiTheme="majorHAnsi" w:eastAsiaTheme="majorEastAsia" w:cstheme="majorBidi"/>
      <w:i/>
      <w:iCs/>
      <w:color w:val="3F3F3F" w:themeColor="text1" w:themeTint="BF"/>
    </w:rPr>
  </w:style>
  <w:style w:type="character" w:customStyle="1" w:styleId="38">
    <w:name w:val="Heading 8 Char"/>
    <w:basedOn w:val="19"/>
    <w:link w:val="9"/>
    <w:qFormat/>
    <w:uiPriority w:val="9"/>
    <w:rPr>
      <w:rFonts w:asciiTheme="majorHAnsi" w:hAnsiTheme="majorHAnsi" w:eastAsiaTheme="majorEastAsia" w:cstheme="majorBidi"/>
      <w:color w:val="3F3F3F" w:themeColor="text1" w:themeTint="BF"/>
      <w:sz w:val="20"/>
      <w:szCs w:val="20"/>
    </w:rPr>
  </w:style>
  <w:style w:type="character" w:customStyle="1" w:styleId="39">
    <w:name w:val="Heading 9 Char"/>
    <w:basedOn w:val="19"/>
    <w:link w:val="10"/>
    <w:qFormat/>
    <w:uiPriority w:val="9"/>
    <w:rPr>
      <w:rFonts w:asciiTheme="majorHAnsi" w:hAnsiTheme="majorHAnsi" w:eastAsiaTheme="majorEastAsia" w:cstheme="majorBidi"/>
      <w:i/>
      <w:iCs/>
      <w:color w:val="3F3F3F" w:themeColor="text1" w:themeTint="BF"/>
      <w:sz w:val="20"/>
      <w:szCs w:val="20"/>
    </w:rPr>
  </w:style>
  <w:style w:type="character" w:customStyle="1" w:styleId="40">
    <w:name w:val="Title Char"/>
    <w:basedOn w:val="19"/>
    <w:link w:val="18"/>
    <w:qFormat/>
    <w:uiPriority w:val="10"/>
    <w:rPr>
      <w:rFonts w:asciiTheme="majorHAnsi" w:hAnsiTheme="majorHAnsi" w:eastAsiaTheme="majorEastAsia" w:cstheme="majorBidi"/>
      <w:color w:val="17365D" w:themeColor="text2" w:themeShade="BF"/>
      <w:spacing w:val="5"/>
      <w:sz w:val="52"/>
      <w:szCs w:val="52"/>
    </w:rPr>
  </w:style>
  <w:style w:type="character" w:customStyle="1" w:styleId="41">
    <w:name w:val="Subtitle Char"/>
    <w:basedOn w:val="19"/>
    <w:link w:val="17"/>
    <w:qFormat/>
    <w:uiPriority w:val="11"/>
    <w:rPr>
      <w:rFonts w:asciiTheme="majorHAnsi" w:hAnsiTheme="majorHAnsi" w:eastAsiaTheme="majorEastAsia" w:cstheme="majorBidi"/>
      <w:i/>
      <w:iCs/>
      <w:color w:val="4F81BD" w:themeColor="accent1"/>
      <w:spacing w:val="15"/>
      <w:sz w:val="24"/>
      <w:szCs w:val="24"/>
    </w:rPr>
  </w:style>
  <w:style w:type="character" w:customStyle="1" w:styleId="42">
    <w:name w:val="Subtle Emphasis"/>
    <w:basedOn w:val="19"/>
    <w:qFormat/>
    <w:uiPriority w:val="19"/>
    <w:rPr>
      <w:i/>
      <w:iCs/>
      <w:color w:val="7F7F7F" w:themeColor="text1" w:themeTint="7F"/>
    </w:rPr>
  </w:style>
  <w:style w:type="character" w:customStyle="1" w:styleId="43">
    <w:name w:val="Intense Emphasis"/>
    <w:basedOn w:val="19"/>
    <w:qFormat/>
    <w:uiPriority w:val="21"/>
    <w:rPr>
      <w:b/>
      <w:bCs/>
      <w:i/>
      <w:iCs/>
      <w:color w:val="4F81BD" w:themeColor="accent1"/>
    </w:rPr>
  </w:style>
  <w:style w:type="paragraph" w:styleId="44">
    <w:name w:val="Quote"/>
    <w:basedOn w:val="1"/>
    <w:next w:val="1"/>
    <w:link w:val="45"/>
    <w:qFormat/>
    <w:uiPriority w:val="29"/>
    <w:rPr>
      <w:i/>
      <w:iCs/>
      <w:color w:val="000000" w:themeColor="text1"/>
    </w:rPr>
  </w:style>
  <w:style w:type="character" w:customStyle="1" w:styleId="45">
    <w:name w:val="Quote Char"/>
    <w:basedOn w:val="19"/>
    <w:link w:val="44"/>
    <w:qFormat/>
    <w:uiPriority w:val="29"/>
    <w:rPr>
      <w:i/>
      <w:iCs/>
      <w:color w:val="000000" w:themeColor="text1"/>
    </w:rPr>
  </w:style>
  <w:style w:type="paragraph" w:styleId="46">
    <w:name w:val="Intense Quote"/>
    <w:basedOn w:val="1"/>
    <w:next w:val="1"/>
    <w:link w:val="47"/>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47">
    <w:name w:val="Intense Quote Char"/>
    <w:basedOn w:val="19"/>
    <w:link w:val="46"/>
    <w:qFormat/>
    <w:uiPriority w:val="30"/>
    <w:rPr>
      <w:b/>
      <w:bCs/>
      <w:i/>
      <w:iCs/>
      <w:color w:val="4F81BD" w:themeColor="accent1"/>
    </w:rPr>
  </w:style>
  <w:style w:type="character" w:customStyle="1" w:styleId="48">
    <w:name w:val="Subtle Reference"/>
    <w:basedOn w:val="19"/>
    <w:qFormat/>
    <w:uiPriority w:val="31"/>
    <w:rPr>
      <w:smallCaps/>
      <w:color w:val="C0504D" w:themeColor="accent2"/>
      <w:u w:val="single"/>
    </w:rPr>
  </w:style>
  <w:style w:type="character" w:customStyle="1" w:styleId="49">
    <w:name w:val="Intense Reference"/>
    <w:basedOn w:val="19"/>
    <w:qFormat/>
    <w:uiPriority w:val="32"/>
    <w:rPr>
      <w:b/>
      <w:bCs/>
      <w:smallCaps/>
      <w:color w:val="C0504D" w:themeColor="accent2"/>
      <w:spacing w:val="5"/>
      <w:u w:val="single"/>
    </w:rPr>
  </w:style>
  <w:style w:type="character" w:customStyle="1" w:styleId="50">
    <w:name w:val="Book Title"/>
    <w:basedOn w:val="19"/>
    <w:qFormat/>
    <w:uiPriority w:val="33"/>
    <w:rPr>
      <w:b/>
      <w:bCs/>
      <w:smallCaps/>
      <w:spacing w:val="5"/>
    </w:rPr>
  </w:style>
  <w:style w:type="paragraph" w:customStyle="1" w:styleId="51">
    <w:name w:val="Footnote text"/>
    <w:basedOn w:val="1"/>
    <w:link w:val="52"/>
    <w:semiHidden/>
    <w:unhideWhenUsed/>
    <w:qFormat/>
    <w:uiPriority w:val="99"/>
    <w:rPr>
      <w:sz w:val="20"/>
      <w:szCs w:val="20"/>
    </w:rPr>
  </w:style>
  <w:style w:type="character" w:customStyle="1" w:styleId="52">
    <w:name w:val="Footnote Text Char"/>
    <w:basedOn w:val="19"/>
    <w:link w:val="51"/>
    <w:semiHidden/>
    <w:qFormat/>
    <w:uiPriority w:val="99"/>
    <w:rPr>
      <w:sz w:val="20"/>
      <w:szCs w:val="20"/>
    </w:rPr>
  </w:style>
  <w:style w:type="character" w:customStyle="1" w:styleId="53">
    <w:name w:val="Footnote reference"/>
    <w:basedOn w:val="19"/>
    <w:semiHidden/>
    <w:unhideWhenUsed/>
    <w:qFormat/>
    <w:uiPriority w:val="99"/>
    <w:rPr>
      <w:vertAlign w:val="superscript"/>
    </w:rPr>
  </w:style>
  <w:style w:type="paragraph" w:customStyle="1" w:styleId="54">
    <w:name w:val="Endnote text"/>
    <w:basedOn w:val="1"/>
    <w:link w:val="55"/>
    <w:semiHidden/>
    <w:unhideWhenUsed/>
    <w:qFormat/>
    <w:uiPriority w:val="99"/>
    <w:rPr>
      <w:sz w:val="20"/>
      <w:szCs w:val="20"/>
    </w:rPr>
  </w:style>
  <w:style w:type="character" w:customStyle="1" w:styleId="55">
    <w:name w:val="Endnote Text Char"/>
    <w:basedOn w:val="19"/>
    <w:link w:val="54"/>
    <w:semiHidden/>
    <w:qFormat/>
    <w:uiPriority w:val="99"/>
    <w:rPr>
      <w:sz w:val="20"/>
      <w:szCs w:val="20"/>
    </w:rPr>
  </w:style>
  <w:style w:type="character" w:customStyle="1" w:styleId="56">
    <w:name w:val="Endnote reference"/>
    <w:basedOn w:val="19"/>
    <w:semiHidden/>
    <w:unhideWhenUsed/>
    <w:qFormat/>
    <w:uiPriority w:val="99"/>
    <w:rPr>
      <w:vertAlign w:val="superscript"/>
    </w:rPr>
  </w:style>
  <w:style w:type="character" w:customStyle="1" w:styleId="57">
    <w:name w:val="Plain Text Char"/>
    <w:basedOn w:val="19"/>
    <w:link w:val="16"/>
    <w:qFormat/>
    <w:uiPriority w:val="99"/>
    <w:rPr>
      <w:rFonts w:ascii="Courier New" w:hAnsi="Courier New" w:cs="Courier New"/>
      <w:sz w:val="21"/>
      <w:szCs w:val="21"/>
    </w:rPr>
  </w:style>
  <w:style w:type="paragraph" w:customStyle="1" w:styleId="58">
    <w:name w:val="Envelope address"/>
    <w:basedOn w:val="1"/>
    <w:unhideWhenUsed/>
    <w:qFormat/>
    <w:uiPriority w:val="99"/>
    <w:pPr>
      <w:ind w:left="2880"/>
    </w:pPr>
    <w:rPr>
      <w:rFonts w:asciiTheme="majorHAnsi" w:hAnsiTheme="majorHAnsi" w:eastAsiaTheme="majorEastAsia" w:cstheme="majorBidi"/>
      <w:sz w:val="24"/>
    </w:rPr>
  </w:style>
  <w:style w:type="paragraph" w:customStyle="1" w:styleId="59">
    <w:name w:val="Envelope return"/>
    <w:basedOn w:val="1"/>
    <w:unhideWhenUsed/>
    <w:qFormat/>
    <w:uiPriority w:val="99"/>
    <w:rPr>
      <w:rFonts w:asciiTheme="majorHAnsi" w:hAnsiTheme="majorHAnsi" w:eastAsiaTheme="majorEastAsia" w:cstheme="majorBidi"/>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196"/>
    <customShpInfo spid="_x0000_s1195"/>
    <customShpInfo spid="_x0000_s1186"/>
    <customShpInfo spid="_x0000_s1194"/>
    <customShpInfo spid="_x0000_s1184"/>
    <customShpInfo spid="_x0000_s1193"/>
    <customShpInfo spid="_x0000_s1192"/>
    <customShpInfo spid="_x0000_s1181"/>
    <customShpInfo spid="_x0000_s1191"/>
    <customShpInfo spid="_x0000_s1190"/>
    <customShpInfo spid="_x0000_s1178"/>
    <customShpInfo spid="_x0000_s1189"/>
    <customShpInfo spid="_x0000_s1176"/>
    <customShpInfo spid="_x0000_s1188"/>
    <customShpInfo spid="_x0000_s1174"/>
    <customShpInfo spid="_x0000_s1187"/>
    <customShpInfo spid="_x0000_s11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3519</Words>
  <Characters>20059</Characters>
  <Lines>167</Lines>
  <Paragraphs>47</Paragraphs>
  <TotalTime>1</TotalTime>
  <ScaleCrop>false</ScaleCrop>
  <LinksUpToDate>false</LinksUpToDate>
  <CharactersWithSpaces>23531</CharactersWithSpaces>
  <Application>WPS Office_11.2.0.9075_F1E327BC-269C-435d-A152-05C5408002CA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2019-10-18T03:12:00Z</dcterms:created>
  <dc:creator>lenovo</dc:creator>
  <cp:lastModifiedBy>Asus</cp:lastModifiedBy>
  <dcterms:modified xsi:type="dcterms:W3CDTF">2020-01-09T05:33:39Z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2018-12-31T00:00:00Z</vt:filetime>
  </property>
  <property fmtid="{D5CDD505-2E9C-101B-9397-08002B2CF9AE}" pid="3" name="Creator">
    <vt:lpwstr>Microsoft® Word 2010</vt:lpwstr>
  </property>
  <property fmtid="{D5CDD505-2E9C-101B-9397-08002B2CF9AE}" pid="4" name="LastSaved">
    <vt:filetime>2019-10-14T00:00:00Z</vt:filetime>
  </property>
  <property fmtid="{D5CDD505-2E9C-101B-9397-08002B2CF9AE}" pid="5" name="KSOProductBuildVer">
    <vt:lpwstr>1033-11.2.0.9075</vt:lpwstr>
  </property>
</Properties>
</file>