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2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119"/>
        <w:gridCol w:w="2977"/>
      </w:tblGrid>
      <w:tr w:rsidR="002B082F" w:rsidRPr="00636597" w:rsidTr="009E0D53">
        <w:trPr>
          <w:jc w:val="center"/>
        </w:trPr>
        <w:tc>
          <w:tcPr>
            <w:tcW w:w="8724" w:type="dxa"/>
            <w:gridSpan w:val="3"/>
          </w:tcPr>
          <w:p w:rsidR="002B082F" w:rsidRPr="00C03B91" w:rsidRDefault="00C03B91" w:rsidP="009E0D53">
            <w:pPr>
              <w:autoSpaceDE w:val="0"/>
              <w:autoSpaceDN w:val="0"/>
              <w:adjustRightInd w:val="0"/>
              <w:spacing w:before="0" w:beforeAutospacing="0" w:after="0" w:afterAutospacing="0"/>
              <w:ind w:left="0" w:right="0"/>
              <w:jc w:val="left"/>
              <w:textAlignment w:val="center"/>
              <w:rPr>
                <w:rFonts w:ascii="Times New Roman" w:hAnsi="Times New Roman"/>
                <w:b/>
                <w:bCs/>
                <w:color w:val="000000"/>
                <w:sz w:val="28"/>
                <w:szCs w:val="24"/>
              </w:rPr>
            </w:pPr>
            <w:r w:rsidRPr="00C03B91">
              <w:rPr>
                <w:rFonts w:ascii="Times New Roman" w:hAnsi="Times New Roman"/>
                <w:b/>
                <w:sz w:val="24"/>
              </w:rPr>
              <w:t>ANALISIS PE</w:t>
            </w:r>
            <w:r w:rsidR="009E0D53">
              <w:rPr>
                <w:rFonts w:ascii="Times New Roman" w:hAnsi="Times New Roman"/>
                <w:b/>
                <w:sz w:val="24"/>
              </w:rPr>
              <w:t xml:space="preserve">RAN ORANG TUA DALAM MENDAMPINGI </w:t>
            </w:r>
            <w:r w:rsidRPr="00C03B91">
              <w:rPr>
                <w:rFonts w:ascii="Times New Roman" w:hAnsi="Times New Roman"/>
                <w:b/>
                <w:sz w:val="24"/>
              </w:rPr>
              <w:t xml:space="preserve">PEMBELAJARAN ANAK DI MASA PANDEMI </w:t>
            </w:r>
            <w:r w:rsidRPr="00C03B91">
              <w:rPr>
                <w:rFonts w:ascii="Times New Roman" w:hAnsi="Times New Roman"/>
                <w:b/>
                <w:i/>
                <w:sz w:val="24"/>
              </w:rPr>
              <w:t>COVID-19</w:t>
            </w:r>
          </w:p>
          <w:p w:rsidR="002B082F" w:rsidRPr="003E522D" w:rsidRDefault="002B082F" w:rsidP="000D12B7">
            <w:pPr>
              <w:autoSpaceDE w:val="0"/>
              <w:autoSpaceDN w:val="0"/>
              <w:adjustRightInd w:val="0"/>
              <w:spacing w:before="0" w:beforeAutospacing="0" w:after="0" w:afterAutospacing="0"/>
              <w:ind w:left="0" w:right="0"/>
              <w:jc w:val="left"/>
              <w:textAlignment w:val="center"/>
              <w:rPr>
                <w:rFonts w:ascii="Times New Roman" w:hAnsi="Times New Roman"/>
                <w:b/>
                <w:bCs/>
                <w:color w:val="000000"/>
                <w:sz w:val="24"/>
                <w:szCs w:val="24"/>
              </w:rPr>
            </w:pPr>
          </w:p>
          <w:p w:rsidR="009E0D53" w:rsidRDefault="009E0D53" w:rsidP="009E0D53">
            <w:pPr>
              <w:pStyle w:val="BasicParagraph"/>
              <w:suppressAutoHyphens/>
              <w:spacing w:line="240" w:lineRule="auto"/>
              <w:rPr>
                <w:rFonts w:cs="Times New Roman"/>
                <w:b/>
                <w:bCs/>
                <w:sz w:val="22"/>
                <w:szCs w:val="22"/>
              </w:rPr>
            </w:pPr>
          </w:p>
          <w:p w:rsidR="009E0D53" w:rsidRPr="009E0D53" w:rsidRDefault="009E0D53" w:rsidP="009E0D53">
            <w:pPr>
              <w:pStyle w:val="BasicParagraph"/>
              <w:suppressAutoHyphens/>
              <w:spacing w:line="240" w:lineRule="auto"/>
              <w:rPr>
                <w:rFonts w:ascii="Times New Roman" w:hAnsi="Times New Roman" w:cs="Times New Roman"/>
                <w:b/>
                <w:bCs/>
                <w:sz w:val="22"/>
                <w:szCs w:val="22"/>
              </w:rPr>
            </w:pPr>
            <w:r w:rsidRPr="009E0D53">
              <w:rPr>
                <w:rFonts w:ascii="Times New Roman" w:hAnsi="Times New Roman" w:cs="Times New Roman"/>
                <w:b/>
              </w:rPr>
              <w:t>Mala Rustiana</w:t>
            </w:r>
            <w:r w:rsidRPr="009E0D53">
              <w:rPr>
                <w:rFonts w:ascii="Times New Roman" w:hAnsi="Times New Roman" w:cs="Times New Roman"/>
                <w:b/>
                <w:vertAlign w:val="superscript"/>
              </w:rPr>
              <w:t>1</w:t>
            </w:r>
            <w:r w:rsidRPr="009E0D53">
              <w:rPr>
                <w:rFonts w:ascii="Times New Roman" w:hAnsi="Times New Roman" w:cs="Times New Roman"/>
                <w:b/>
              </w:rPr>
              <w:t>, Arsy Rizqia Amalia</w:t>
            </w:r>
            <w:r w:rsidRPr="009E0D53">
              <w:rPr>
                <w:rFonts w:ascii="Times New Roman" w:hAnsi="Times New Roman" w:cs="Times New Roman"/>
                <w:b/>
                <w:vertAlign w:val="superscript"/>
              </w:rPr>
              <w:t>2</w:t>
            </w:r>
            <w:r w:rsidRPr="009E0D53">
              <w:rPr>
                <w:rFonts w:ascii="Times New Roman" w:hAnsi="Times New Roman" w:cs="Times New Roman"/>
                <w:b/>
              </w:rPr>
              <w:t xml:space="preserve"> </w:t>
            </w:r>
          </w:p>
          <w:p w:rsidR="002B082F" w:rsidRPr="0087681E" w:rsidRDefault="002B082F" w:rsidP="000D12B7">
            <w:pPr>
              <w:pStyle w:val="BasicParagraph"/>
              <w:suppressAutoHyphens/>
              <w:spacing w:line="240" w:lineRule="auto"/>
              <w:rPr>
                <w:rFonts w:ascii="Times New Roman" w:hAnsi="Times New Roman" w:cs="Times New Roman"/>
              </w:rPr>
            </w:pPr>
          </w:p>
          <w:p w:rsidR="002B082F" w:rsidRDefault="002B082F" w:rsidP="000D12B7">
            <w:pPr>
              <w:spacing w:before="0" w:beforeAutospacing="0" w:after="0" w:afterAutospacing="0"/>
              <w:jc w:val="both"/>
              <w:rPr>
                <w:rFonts w:ascii="Times New Roman" w:hAnsi="Times New Roman"/>
                <w:noProof/>
                <w:sz w:val="16"/>
                <w:szCs w:val="16"/>
                <w:lang w:val="id-ID"/>
              </w:rPr>
            </w:pPr>
          </w:p>
          <w:p w:rsidR="002B082F" w:rsidRPr="005539DE" w:rsidRDefault="009E0D53" w:rsidP="000D12B7">
            <w:pPr>
              <w:spacing w:before="0" w:beforeAutospacing="0" w:after="0" w:afterAutospacing="0"/>
              <w:jc w:val="both"/>
              <w:rPr>
                <w:rFonts w:ascii="Times New Roman" w:hAnsi="Times New Roman"/>
                <w:noProof/>
                <w:sz w:val="16"/>
                <w:szCs w:val="16"/>
              </w:rPr>
            </w:pPr>
            <w:r>
              <w:rPr>
                <w:rFonts w:ascii="Times New Roman" w:hAnsi="Times New Roman"/>
                <w:noProof/>
                <w:sz w:val="16"/>
                <w:szCs w:val="16"/>
              </w:rPr>
              <w:t>Universitas Muhammdiyah Sukabumi</w:t>
            </w:r>
          </w:p>
          <w:p w:rsidR="002B082F" w:rsidRPr="009E0D53" w:rsidRDefault="009E0D53" w:rsidP="000D12B7">
            <w:pPr>
              <w:spacing w:before="0" w:beforeAutospacing="0" w:after="0" w:afterAutospacing="0"/>
              <w:jc w:val="both"/>
              <w:rPr>
                <w:rStyle w:val="Hyperlink"/>
                <w:rFonts w:ascii="Times New Roman" w:hAnsi="Times New Roman"/>
                <w:noProof/>
                <w:sz w:val="16"/>
                <w:szCs w:val="16"/>
                <w:u w:val="none"/>
              </w:rPr>
            </w:pPr>
            <w:r>
              <w:rPr>
                <w:rFonts w:ascii="Times New Roman" w:hAnsi="Times New Roman"/>
                <w:noProof/>
                <w:sz w:val="16"/>
                <w:szCs w:val="16"/>
              </w:rPr>
              <w:t>email</w:t>
            </w:r>
            <w:r w:rsidRPr="009E0D53">
              <w:rPr>
                <w:rFonts w:ascii="Times New Roman" w:hAnsi="Times New Roman"/>
                <w:noProof/>
                <w:color w:val="000000" w:themeColor="text1"/>
                <w:sz w:val="16"/>
                <w:szCs w:val="16"/>
              </w:rPr>
              <w:t xml:space="preserve">: </w:t>
            </w:r>
            <w:r w:rsidRPr="009E0D53">
              <w:rPr>
                <w:rFonts w:ascii="Times New Roman" w:hAnsi="Times New Roman"/>
                <w:color w:val="000000" w:themeColor="text1"/>
                <w:sz w:val="16"/>
                <w:szCs w:val="16"/>
              </w:rPr>
              <w:t>rustianaamala07@gmail.com</w:t>
            </w:r>
            <w:r w:rsidR="002B082F" w:rsidRPr="009E0D53">
              <w:rPr>
                <w:rFonts w:ascii="Times New Roman" w:hAnsi="Times New Roman"/>
                <w:noProof/>
                <w:color w:val="000000" w:themeColor="text1"/>
                <w:sz w:val="16"/>
                <w:szCs w:val="16"/>
                <w:vertAlign w:val="superscript"/>
              </w:rPr>
              <w:t>1</w:t>
            </w:r>
          </w:p>
          <w:p w:rsidR="002B082F" w:rsidRPr="0087681E" w:rsidRDefault="002B082F" w:rsidP="000D12B7">
            <w:pPr>
              <w:autoSpaceDE w:val="0"/>
              <w:autoSpaceDN w:val="0"/>
              <w:adjustRightInd w:val="0"/>
              <w:spacing w:before="0" w:beforeAutospacing="0" w:after="0" w:afterAutospacing="0"/>
              <w:ind w:left="0" w:right="0"/>
              <w:jc w:val="left"/>
              <w:textAlignment w:val="center"/>
              <w:rPr>
                <w:rFonts w:ascii="Times New Roman" w:hAnsi="Times New Roman"/>
                <w:sz w:val="20"/>
                <w:szCs w:val="20"/>
              </w:rPr>
            </w:pPr>
          </w:p>
        </w:tc>
      </w:tr>
      <w:tr w:rsidR="002B082F" w:rsidRPr="00636597" w:rsidTr="009E0D53">
        <w:trPr>
          <w:jc w:val="center"/>
        </w:trPr>
        <w:tc>
          <w:tcPr>
            <w:tcW w:w="2628" w:type="dxa"/>
            <w:tcBorders>
              <w:bottom w:val="single" w:sz="4" w:space="0" w:color="auto"/>
              <w:right w:val="nil"/>
            </w:tcBorders>
          </w:tcPr>
          <w:p w:rsidR="002B082F" w:rsidRDefault="002B082F" w:rsidP="000D12B7">
            <w:pPr>
              <w:pStyle w:val="BasicParagraph"/>
              <w:spacing w:line="240" w:lineRule="auto"/>
              <w:rPr>
                <w:rFonts w:cs="Times New Roman"/>
                <w:b/>
                <w:bCs/>
                <w:position w:val="-20"/>
                <w:sz w:val="22"/>
                <w:szCs w:val="22"/>
                <w:lang w:val="id-ID"/>
              </w:rPr>
            </w:pPr>
            <w:r w:rsidRPr="00636597">
              <w:rPr>
                <w:rFonts w:cs="Times New Roman"/>
                <w:b/>
                <w:bCs/>
                <w:position w:val="-20"/>
                <w:sz w:val="22"/>
                <w:szCs w:val="22"/>
              </w:rPr>
              <w:t>Info Artikel</w:t>
            </w:r>
          </w:p>
          <w:p w:rsidR="002B082F" w:rsidRDefault="002B082F" w:rsidP="000D12B7">
            <w:pPr>
              <w:pStyle w:val="BasicParagraph"/>
              <w:spacing w:line="240" w:lineRule="auto"/>
              <w:rPr>
                <w:rFonts w:cs="Times New Roman"/>
                <w:i/>
                <w:iCs/>
                <w:color w:val="auto"/>
                <w:position w:val="-6"/>
                <w:sz w:val="16"/>
                <w:szCs w:val="16"/>
                <w:lang w:val="id-ID"/>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-71120</wp:posOffset>
                      </wp:positionH>
                      <wp:positionV relativeFrom="paragraph">
                        <wp:posOffset>104139</wp:posOffset>
                      </wp:positionV>
                      <wp:extent cx="1296035" cy="0"/>
                      <wp:effectExtent l="0" t="0" r="374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F79A2" id="_x0000_t32" coordsize="21600,21600" o:spt="32" o:oned="t" path="m,l21600,21600e" filled="f">
                      <v:path arrowok="t" fillok="f" o:connecttype="none"/>
                      <o:lock v:ext="edit" shapetype="t"/>
                    </v:shapetype>
                    <v:shape id="Straight Arrow Connector 5" o:spid="_x0000_s1026" type="#_x0000_t32" style="position:absolute;margin-left:-5.6pt;margin-top:8.2pt;width:102.0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"/>
                  </w:pict>
                </mc:Fallback>
              </mc:AlternateContent>
            </w:r>
          </w:p>
          <w:p w:rsidR="002B082F" w:rsidRDefault="002B082F" w:rsidP="000D12B7">
            <w:pPr>
              <w:pStyle w:val="BasicParagraph"/>
              <w:spacing w:line="240" w:lineRule="auto"/>
              <w:rPr>
                <w:rFonts w:cs="Times New Roman"/>
                <w:b/>
                <w:i/>
                <w:iCs/>
                <w:color w:val="auto"/>
                <w:sz w:val="16"/>
                <w:szCs w:val="16"/>
                <w:lang w:val="id-ID"/>
              </w:rPr>
            </w:pPr>
            <w:r w:rsidRPr="002513AC">
              <w:rPr>
                <w:rFonts w:cs="Times New Roman"/>
                <w:b/>
                <w:i/>
                <w:iCs/>
                <w:color w:val="auto"/>
                <w:sz w:val="16"/>
                <w:szCs w:val="16"/>
              </w:rPr>
              <w:t>Keywords:</w:t>
            </w:r>
            <w:r w:rsidRPr="002513AC">
              <w:rPr>
                <w:rFonts w:cs="Times New Roman"/>
                <w:b/>
                <w:i/>
                <w:iCs/>
                <w:color w:val="auto"/>
                <w:sz w:val="16"/>
                <w:szCs w:val="16"/>
                <w:lang w:val="id-ID"/>
              </w:rPr>
              <w:t xml:space="preserve"> </w:t>
            </w:r>
          </w:p>
          <w:p w:rsidR="002B082F" w:rsidRPr="009E0D53" w:rsidRDefault="009E0D53" w:rsidP="000D12B7">
            <w:pPr>
              <w:pStyle w:val="BasicParagraph"/>
              <w:spacing w:line="240" w:lineRule="auto"/>
              <w:rPr>
                <w:rFonts w:ascii="Times New Roman" w:hAnsi="Times New Roman" w:cs="Times New Roman"/>
                <w:b/>
                <w:i/>
                <w:iCs/>
                <w:color w:val="auto"/>
                <w:sz w:val="12"/>
                <w:szCs w:val="16"/>
                <w:lang w:val="id-ID"/>
              </w:rPr>
            </w:pPr>
            <w:r w:rsidRPr="009E0D53">
              <w:rPr>
                <w:rFonts w:ascii="Times New Roman" w:hAnsi="Times New Roman" w:cs="Times New Roman"/>
                <w:i/>
                <w:sz w:val="16"/>
              </w:rPr>
              <w:t>Role, Parents, Learning, Children</w:t>
            </w:r>
          </w:p>
          <w:p w:rsidR="002B082F" w:rsidRPr="002513AC" w:rsidRDefault="002B082F" w:rsidP="000D12B7">
            <w:pPr>
              <w:pStyle w:val="BasicParagraph"/>
              <w:spacing w:line="240" w:lineRule="auto"/>
              <w:rPr>
                <w:rFonts w:cs="Times New Roman"/>
                <w:b/>
                <w:i/>
                <w:iCs/>
                <w:color w:val="auto"/>
                <w:sz w:val="16"/>
                <w:szCs w:val="16"/>
                <w:lang w:val="id-ID"/>
              </w:rPr>
            </w:pPr>
          </w:p>
          <w:p w:rsidR="002B082F" w:rsidRPr="00350FA8" w:rsidRDefault="002B082F" w:rsidP="000D12B7">
            <w:pPr>
              <w:pStyle w:val="BasicParagraph"/>
              <w:spacing w:line="240" w:lineRule="auto"/>
              <w:rPr>
                <w:rFonts w:cs="Times New Roman"/>
                <w:i/>
                <w:iCs/>
                <w:color w:val="auto"/>
                <w:sz w:val="16"/>
                <w:szCs w:val="16"/>
                <w:lang w:val="id-ID"/>
              </w:rPr>
            </w:pPr>
          </w:p>
          <w:p w:rsidR="002B082F" w:rsidRPr="00350FA8" w:rsidRDefault="002B082F" w:rsidP="000D12B7">
            <w:pPr>
              <w:pStyle w:val="BasicParagraph"/>
              <w:spacing w:line="240" w:lineRule="auto"/>
              <w:rPr>
                <w:rFonts w:cs="Times New Roman"/>
                <w:color w:val="auto"/>
                <w:sz w:val="16"/>
                <w:szCs w:val="16"/>
                <w:lang w:val="id-ID"/>
              </w:rPr>
            </w:pPr>
            <w:r>
              <w:rPr>
                <w:noProof/>
                <w:lang w:val="en-US"/>
              </w:rPr>
              <mc:AlternateContent>
                <mc:Choice Requires="wps">
                  <w:drawing>
                    <wp:anchor distT="4294967295" distB="4294967295" distL="114300" distR="114300" simplePos="0" relativeHeight="251662336" behindDoc="0" locked="0" layoutInCell="1" allowOverlap="1">
                      <wp:simplePos x="0" y="0"/>
                      <wp:positionH relativeFrom="column">
                        <wp:posOffset>-71120</wp:posOffset>
                      </wp:positionH>
                      <wp:positionV relativeFrom="paragraph">
                        <wp:posOffset>634</wp:posOffset>
                      </wp:positionV>
                      <wp:extent cx="1296035" cy="0"/>
                      <wp:effectExtent l="0" t="0" r="374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3605D" id="Straight Arrow Connector 4" o:spid="_x0000_s1026" type="#_x0000_t32" style="position:absolute;margin-left:-5.6pt;margin-top:.05pt;width:102.05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"/>
                  </w:pict>
                </mc:Fallback>
              </mc:AlternateContent>
            </w:r>
          </w:p>
          <w:p w:rsidR="002B082F" w:rsidRPr="006F21ED" w:rsidRDefault="002B082F" w:rsidP="000D12B7">
            <w:pPr>
              <w:pStyle w:val="BasicParagraph"/>
              <w:spacing w:line="240" w:lineRule="auto"/>
              <w:rPr>
                <w:rFonts w:cs="Times New Roman"/>
                <w:i/>
                <w:sz w:val="16"/>
                <w:szCs w:val="16"/>
                <w:lang w:val="id-ID"/>
              </w:rPr>
            </w:pPr>
          </w:p>
        </w:tc>
        <w:tc>
          <w:tcPr>
            <w:tcW w:w="6096" w:type="dxa"/>
            <w:gridSpan w:val="2"/>
            <w:tcBorders>
              <w:left w:val="nil"/>
              <w:bottom w:val="single" w:sz="4" w:space="0" w:color="auto"/>
            </w:tcBorders>
          </w:tcPr>
          <w:p w:rsidR="002B082F" w:rsidRPr="007F2B25" w:rsidRDefault="002B082F" w:rsidP="000D12B7">
            <w:pPr>
              <w:pStyle w:val="BasicParagraph"/>
              <w:suppressAutoHyphens/>
              <w:spacing w:line="240" w:lineRule="auto"/>
              <w:rPr>
                <w:rFonts w:cs="Times New Roman"/>
                <w:sz w:val="22"/>
                <w:szCs w:val="22"/>
              </w:rPr>
            </w:pPr>
            <w:r w:rsidRPr="007F2B25">
              <w:rPr>
                <w:rFonts w:cs="Times New Roman"/>
                <w:b/>
                <w:bCs/>
                <w:i/>
                <w:position w:val="-18"/>
                <w:sz w:val="22"/>
                <w:szCs w:val="22"/>
              </w:rPr>
              <w:t>Abstract</w:t>
            </w:r>
          </w:p>
          <w:p w:rsidR="002B082F" w:rsidRDefault="002B082F" w:rsidP="000D12B7">
            <w:pPr>
              <w:autoSpaceDE w:val="0"/>
              <w:autoSpaceDN w:val="0"/>
              <w:adjustRightInd w:val="0"/>
              <w:spacing w:before="0" w:beforeAutospacing="0" w:after="0" w:afterAutospacing="0"/>
              <w:ind w:left="0" w:right="0"/>
              <w:jc w:val="both"/>
              <w:textAlignment w:val="center"/>
              <w:rPr>
                <w:rFonts w:ascii="AdvCosb" w:hAnsi="AdvCosb" w:cs="AdvCosb"/>
                <w:sz w:val="17"/>
                <w:szCs w:val="17"/>
                <w:lang w:val="id-ID" w:eastAsia="id-ID"/>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-61595</wp:posOffset>
                      </wp:positionH>
                      <wp:positionV relativeFrom="paragraph">
                        <wp:posOffset>114934</wp:posOffset>
                      </wp:positionV>
                      <wp:extent cx="3851910" cy="0"/>
                      <wp:effectExtent l="0" t="0" r="3429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043BC" id="Straight Arrow Connector 3" o:spid="_x0000_s1026" type="#_x0000_t32" style="position:absolute;margin-left:-4.85pt;margin-top:9.05pt;width:303.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Nh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7NJOk9x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"/>
                  </w:pict>
                </mc:Fallback>
              </mc:AlternateContent>
            </w:r>
          </w:p>
          <w:p w:rsidR="009E0D53" w:rsidRPr="009E0D53" w:rsidRDefault="009E0D53" w:rsidP="009E0D53">
            <w:pPr>
              <w:autoSpaceDE w:val="0"/>
              <w:autoSpaceDN w:val="0"/>
              <w:adjustRightInd w:val="0"/>
              <w:spacing w:before="0" w:beforeAutospacing="0" w:after="0" w:afterAutospacing="0"/>
              <w:ind w:left="0" w:right="0"/>
              <w:jc w:val="both"/>
              <w:textAlignment w:val="center"/>
              <w:rPr>
                <w:rFonts w:ascii="Calisto MT" w:hAnsi="Calisto MT" w:cs="AdvCosb"/>
                <w:i/>
                <w:sz w:val="16"/>
                <w:szCs w:val="16"/>
                <w:lang w:val="id-ID" w:eastAsia="id-ID"/>
              </w:rPr>
            </w:pPr>
            <w:r w:rsidRPr="009E0D53">
              <w:rPr>
                <w:rFonts w:ascii="Times New Roman" w:hAnsi="Times New Roman"/>
                <w:i/>
                <w:sz w:val="16"/>
                <w:szCs w:val="16"/>
              </w:rPr>
              <w:t xml:space="preserve">This study aims to see the role of parents in accompanying children's learning in Cibadak village, Pabuaran sub-district, Sukabumi district during the Covid-19 pandemic as well as supporting and inhibiting factors for the role of parents in accompanying children's learning in Cibadak village, Pabuaran sub-district, Sukabumi district during the Covid-19 pandemic. </w:t>
            </w:r>
          </w:p>
          <w:p w:rsidR="002B082F" w:rsidRPr="009E0D53" w:rsidRDefault="009E0D53" w:rsidP="009E0D53">
            <w:pPr>
              <w:spacing w:before="0" w:beforeAutospacing="0" w:after="0" w:afterAutospacing="0" w:line="276" w:lineRule="auto"/>
              <w:ind w:left="-58" w:right="-58"/>
              <w:contextualSpacing/>
              <w:jc w:val="both"/>
              <w:rPr>
                <w:rFonts w:ascii="Times New Roman" w:hAnsi="Times New Roman"/>
                <w:i/>
                <w:sz w:val="16"/>
                <w:szCs w:val="16"/>
              </w:rPr>
            </w:pPr>
            <w:r w:rsidRPr="009E0D53">
              <w:rPr>
                <w:rFonts w:ascii="Times New Roman" w:hAnsi="Times New Roman"/>
                <w:i/>
                <w:sz w:val="16"/>
                <w:szCs w:val="16"/>
              </w:rPr>
              <w:t xml:space="preserve"> This research is included in the type of field research where the researcher conducts research using an approach in the form of qualitative descriptive analysis. The main or primary data in this study were parents and children in the Cibadak village, Pabuaran subdistrict, Sukabumi district. The data is obtained through interviews, observation and documentation. The approach in this study is based on the theory of success related to the role of parents in assisting children's learning at home to analyze the data obtained. </w:t>
            </w:r>
          </w:p>
          <w:p w:rsidR="002B082F" w:rsidRPr="00D338E0" w:rsidRDefault="002B082F" w:rsidP="000D12B7">
            <w:pPr>
              <w:pStyle w:val="BasicParagraph"/>
              <w:suppressAutoHyphens/>
              <w:spacing w:line="240" w:lineRule="auto"/>
              <w:rPr>
                <w:rFonts w:cs="Times New Roman"/>
                <w:b/>
                <w:bCs/>
                <w:position w:val="-18"/>
                <w:sz w:val="22"/>
                <w:szCs w:val="22"/>
                <w:lang w:val="id-ID"/>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-61595</wp:posOffset>
                      </wp:positionH>
                      <wp:positionV relativeFrom="paragraph">
                        <wp:posOffset>186054</wp:posOffset>
                      </wp:positionV>
                      <wp:extent cx="3851910" cy="0"/>
                      <wp:effectExtent l="0" t="0" r="342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1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A01D8" id="Straight Arrow Connector 2" o:spid="_x0000_s1026" type="#_x0000_t32" style="position:absolute;margin-left:-4.85pt;margin-top:14.65pt;width:303.3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"/>
                  </w:pict>
                </mc:Fallback>
              </mc:AlternateContent>
            </w:r>
            <w:r w:rsidRPr="00C302EE">
              <w:rPr>
                <w:rFonts w:cs="Times New Roman"/>
                <w:b/>
                <w:bCs/>
                <w:position w:val="-18"/>
                <w:sz w:val="22"/>
                <w:szCs w:val="22"/>
              </w:rPr>
              <w:t>Abstra</w:t>
            </w:r>
            <w:r w:rsidRPr="00C302EE">
              <w:rPr>
                <w:rFonts w:cs="Times New Roman"/>
                <w:b/>
                <w:bCs/>
                <w:position w:val="-18"/>
                <w:sz w:val="22"/>
                <w:szCs w:val="22"/>
                <w:lang w:val="id-ID"/>
              </w:rPr>
              <w:t>k</w:t>
            </w:r>
          </w:p>
          <w:p w:rsidR="00601B7E" w:rsidRPr="00601B7E" w:rsidRDefault="00601B7E" w:rsidP="00601B7E">
            <w:pPr>
              <w:pStyle w:val="BasicParagraph"/>
              <w:suppressAutoHyphens/>
              <w:spacing w:line="240" w:lineRule="auto"/>
              <w:jc w:val="both"/>
              <w:rPr>
                <w:rFonts w:cs="AdvCosb"/>
                <w:sz w:val="16"/>
                <w:szCs w:val="16"/>
                <w:lang w:val="id-ID" w:eastAsia="id-ID"/>
              </w:rPr>
            </w:pPr>
            <w:r w:rsidRPr="00601B7E">
              <w:rPr>
                <w:rFonts w:ascii="Times New Roman" w:hAnsi="Times New Roman" w:cs="Times New Roman"/>
                <w:sz w:val="16"/>
              </w:rPr>
              <w:t>Penelitian ini bertujuan untuk mengetahui peran orang tua dalam mendampingi pembelajaran anak di desa Cibadak kecamatan Pabuaran kabupaten Sukabumi selama masa pandemi covid-19 serta faktor pendukung dan penghambat peran orang tua dalam mendampingi pembelajaran anak di desa Cibadak kecamatan Pabuaran kabupaten Sukabum</w:t>
            </w:r>
            <w:r>
              <w:rPr>
                <w:rFonts w:ascii="Times New Roman" w:hAnsi="Times New Roman" w:cs="Times New Roman"/>
                <w:sz w:val="16"/>
              </w:rPr>
              <w:t xml:space="preserve">i selama masa pandemi covid-19. </w:t>
            </w:r>
            <w:r w:rsidRPr="00601B7E">
              <w:rPr>
                <w:rFonts w:ascii="Times New Roman" w:hAnsi="Times New Roman" w:cs="Times New Roman"/>
                <w:sz w:val="16"/>
              </w:rPr>
              <w:t xml:space="preserve">Penelitian ini termasuk dalam jenis penelitian lapangan dimana peneliti melakukan penelitian dengan menggunakan pendekatan berupa analisis deskriptif kualitatif. Data utama atau primer dalam penelitian ini ialah orang tua dan anak yang berada di desa Cibadak kecamatan Pabuaran kabupaten Sukabumi. Data tersebut diperoleh melalui wawancara, observasi serta dokumentasi. Pendekatan dalam penelitian ini mendasarkan pada teori Winingsih terkait peran orang tua dalam mendampingi pembelajaran anak di rumah untuk menganalisis data yang telah didapat. </w:t>
            </w:r>
          </w:p>
          <w:p w:rsidR="002B082F" w:rsidRDefault="002B082F" w:rsidP="000D12B7">
            <w:pPr>
              <w:autoSpaceDE w:val="0"/>
              <w:autoSpaceDN w:val="0"/>
              <w:adjustRightInd w:val="0"/>
              <w:spacing w:before="0" w:beforeAutospacing="0" w:after="0" w:afterAutospacing="0"/>
              <w:ind w:left="0" w:right="0"/>
              <w:jc w:val="both"/>
              <w:textAlignment w:val="center"/>
              <w:rPr>
                <w:rFonts w:ascii="Calisto MT" w:hAnsi="Calisto MT" w:cs="AdvCosb"/>
                <w:sz w:val="16"/>
                <w:szCs w:val="16"/>
                <w:lang w:val="id-ID" w:eastAsia="id-ID"/>
              </w:rPr>
            </w:pPr>
          </w:p>
          <w:p w:rsidR="00601B7E" w:rsidRPr="00E01992" w:rsidRDefault="00601B7E" w:rsidP="000D12B7">
            <w:pPr>
              <w:autoSpaceDE w:val="0"/>
              <w:autoSpaceDN w:val="0"/>
              <w:adjustRightInd w:val="0"/>
              <w:spacing w:before="0" w:beforeAutospacing="0" w:after="0" w:afterAutospacing="0"/>
              <w:ind w:left="0" w:right="0"/>
              <w:jc w:val="both"/>
              <w:textAlignment w:val="center"/>
              <w:rPr>
                <w:rFonts w:ascii="Calisto MT" w:hAnsi="Calisto MT"/>
                <w:bCs/>
                <w:color w:val="000000"/>
                <w:sz w:val="16"/>
                <w:szCs w:val="16"/>
                <w:lang w:val="sv-SE"/>
              </w:rPr>
            </w:pPr>
          </w:p>
          <w:p w:rsidR="002B082F" w:rsidRDefault="002B082F" w:rsidP="000D12B7">
            <w:pPr>
              <w:pStyle w:val="BasicParagraph"/>
              <w:suppressAutoHyphens/>
              <w:spacing w:line="240" w:lineRule="auto"/>
              <w:rPr>
                <w:rFonts w:cs="Times New Roman"/>
                <w:color w:val="auto"/>
                <w:lang w:val="id-ID"/>
              </w:rPr>
            </w:pPr>
          </w:p>
          <w:p w:rsidR="002B082F" w:rsidRPr="003E14E5" w:rsidRDefault="002B082F" w:rsidP="000D12B7">
            <w:pPr>
              <w:pStyle w:val="BasicParagraph"/>
              <w:suppressAutoHyphens/>
              <w:spacing w:line="240" w:lineRule="auto"/>
              <w:jc w:val="right"/>
              <w:rPr>
                <w:rFonts w:cs="Times New Roman"/>
                <w:color w:val="auto"/>
                <w:lang w:val="id-ID"/>
              </w:rPr>
            </w:pPr>
            <w:r>
              <w:rPr>
                <w:rFonts w:cs="Times New Roman"/>
                <w:color w:val="auto"/>
                <w:lang w:val="id-ID"/>
              </w:rPr>
              <w:t xml:space="preserve">            </w:t>
            </w:r>
            <w:r w:rsidR="00601B7E">
              <w:rPr>
                <w:rFonts w:cs="Times New Roman"/>
                <w:color w:val="auto"/>
              </w:rPr>
              <w:t>© 2021</w:t>
            </w:r>
            <w:r w:rsidRPr="00FB116C">
              <w:rPr>
                <w:rFonts w:cs="Times New Roman"/>
                <w:color w:val="auto"/>
              </w:rPr>
              <w:t xml:space="preserve"> Universitas</w:t>
            </w:r>
            <w:r>
              <w:rPr>
                <w:rFonts w:cs="Times New Roman"/>
                <w:color w:val="auto"/>
              </w:rPr>
              <w:t xml:space="preserve"> </w:t>
            </w:r>
            <w:r>
              <w:rPr>
                <w:rFonts w:cs="Times New Roman"/>
                <w:color w:val="auto"/>
                <w:lang w:val="id-ID"/>
              </w:rPr>
              <w:t>Ngudi Waluyo</w:t>
            </w:r>
          </w:p>
          <w:p w:rsidR="002B082F" w:rsidRPr="00636597" w:rsidRDefault="002B082F" w:rsidP="000D12B7">
            <w:pPr>
              <w:pStyle w:val="BasicParagraph"/>
              <w:suppressAutoHyphens/>
              <w:spacing w:line="240" w:lineRule="auto"/>
              <w:jc w:val="right"/>
              <w:rPr>
                <w:rFonts w:cs="Times New Roman"/>
              </w:rPr>
            </w:pPr>
          </w:p>
        </w:tc>
      </w:tr>
      <w:tr w:rsidR="002B082F" w:rsidRPr="00636597" w:rsidTr="009E0D53">
        <w:trPr>
          <w:jc w:val="center"/>
        </w:trPr>
        <w:tc>
          <w:tcPr>
            <w:tcW w:w="5747" w:type="dxa"/>
            <w:gridSpan w:val="2"/>
            <w:tcBorders>
              <w:bottom w:val="nil"/>
              <w:right w:val="nil"/>
            </w:tcBorders>
          </w:tcPr>
          <w:p w:rsidR="002B082F" w:rsidRDefault="002B082F" w:rsidP="000D12B7">
            <w:pPr>
              <w:autoSpaceDE w:val="0"/>
              <w:autoSpaceDN w:val="0"/>
              <w:adjustRightInd w:val="0"/>
              <w:spacing w:before="0" w:beforeAutospacing="0" w:after="0" w:afterAutospacing="0"/>
              <w:jc w:val="both"/>
              <w:textAlignment w:val="center"/>
              <w:rPr>
                <w:rFonts w:ascii="Calisto MT" w:hAnsi="Calisto MT" w:cs="Calisto MT"/>
                <w:sz w:val="16"/>
                <w:szCs w:val="16"/>
                <w:lang w:val="id-ID"/>
              </w:rPr>
            </w:pPr>
            <w:r w:rsidRPr="00B40038">
              <w:rPr>
                <w:rFonts w:ascii="Calisto MT" w:hAnsi="Calisto MT" w:cs="Calisto MT"/>
                <w:sz w:val="16"/>
                <w:szCs w:val="16"/>
              </w:rPr>
              <w:t xml:space="preserve">Program Studi Pendidikan Guru Sekolah Dasar </w:t>
            </w:r>
          </w:p>
          <w:p w:rsidR="002B082F" w:rsidRDefault="002B082F" w:rsidP="000D12B7">
            <w:pPr>
              <w:autoSpaceDE w:val="0"/>
              <w:autoSpaceDN w:val="0"/>
              <w:adjustRightInd w:val="0"/>
              <w:spacing w:before="0" w:beforeAutospacing="0" w:after="0" w:afterAutospacing="0"/>
              <w:jc w:val="both"/>
              <w:textAlignment w:val="center"/>
              <w:rPr>
                <w:rFonts w:ascii="Calisto MT" w:hAnsi="Calisto MT" w:cs="Calisto MT"/>
                <w:sz w:val="16"/>
                <w:szCs w:val="16"/>
                <w:lang w:val="id-ID"/>
              </w:rPr>
            </w:pPr>
            <w:r>
              <w:rPr>
                <w:rFonts w:ascii="Calisto MT" w:hAnsi="Calisto MT" w:cs="Calisto MT"/>
                <w:sz w:val="16"/>
                <w:szCs w:val="16"/>
              </w:rPr>
              <w:t>Kampus UNW Gedanganak, Ungaran Timur Gd. M. lt 3 Kode Pos 50512</w:t>
            </w:r>
          </w:p>
          <w:p w:rsidR="002B082F" w:rsidRPr="0004218E" w:rsidRDefault="002B082F" w:rsidP="000D12B7">
            <w:pPr>
              <w:autoSpaceDE w:val="0"/>
              <w:autoSpaceDN w:val="0"/>
              <w:adjustRightInd w:val="0"/>
              <w:spacing w:before="0" w:beforeAutospacing="0" w:after="0" w:afterAutospacing="0"/>
              <w:jc w:val="both"/>
              <w:textAlignment w:val="center"/>
              <w:rPr>
                <w:rFonts w:ascii="Calisto MT" w:hAnsi="Calisto MT" w:cs="Calisto MT"/>
                <w:sz w:val="16"/>
                <w:szCs w:val="16"/>
                <w:lang w:val="en-GB"/>
              </w:rPr>
            </w:pPr>
            <w:r>
              <w:rPr>
                <w:sz w:val="16"/>
                <w:szCs w:val="16"/>
              </w:rPr>
              <w:t>Tlp (02</w:t>
            </w:r>
            <w:r>
              <w:rPr>
                <w:sz w:val="16"/>
                <w:szCs w:val="16"/>
                <w:lang w:val="id-ID"/>
              </w:rPr>
              <w:t>4</w:t>
            </w:r>
            <w:r>
              <w:rPr>
                <w:sz w:val="16"/>
                <w:szCs w:val="16"/>
              </w:rPr>
              <w:t xml:space="preserve">) </w:t>
            </w:r>
            <w:r>
              <w:rPr>
                <w:sz w:val="16"/>
                <w:szCs w:val="16"/>
                <w:lang w:val="id-ID"/>
              </w:rPr>
              <w:t xml:space="preserve">6925406 </w:t>
            </w:r>
            <w:r>
              <w:rPr>
                <w:sz w:val="16"/>
                <w:szCs w:val="16"/>
              </w:rPr>
              <w:t>Fax. (02</w:t>
            </w:r>
            <w:r>
              <w:rPr>
                <w:sz w:val="16"/>
                <w:szCs w:val="16"/>
                <w:lang w:val="id-ID"/>
              </w:rPr>
              <w:t>4</w:t>
            </w:r>
            <w:r>
              <w:rPr>
                <w:sz w:val="16"/>
                <w:szCs w:val="16"/>
              </w:rPr>
              <w:t xml:space="preserve">) </w:t>
            </w:r>
            <w:r>
              <w:rPr>
                <w:sz w:val="16"/>
                <w:szCs w:val="16"/>
                <w:lang w:val="id-ID"/>
              </w:rPr>
              <w:t>6925406</w:t>
            </w:r>
          </w:p>
          <w:p w:rsidR="002B082F" w:rsidRPr="00FB116C" w:rsidRDefault="002B082F" w:rsidP="000D12B7">
            <w:pPr>
              <w:pStyle w:val="BasicParagraph"/>
              <w:spacing w:line="240" w:lineRule="auto"/>
              <w:rPr>
                <w:rFonts w:cs="Times New Roman"/>
                <w:color w:val="FF0000"/>
                <w:sz w:val="16"/>
                <w:szCs w:val="16"/>
                <w:lang w:val="id-ID"/>
              </w:rPr>
            </w:pPr>
            <w:r w:rsidRPr="00B40038">
              <w:rPr>
                <w:color w:val="auto"/>
                <w:sz w:val="16"/>
                <w:szCs w:val="16"/>
                <w:lang w:val="en-US"/>
              </w:rPr>
              <w:t>E-mail:</w:t>
            </w:r>
            <w:r w:rsidRPr="00FB116C">
              <w:rPr>
                <w:color w:val="auto"/>
                <w:sz w:val="16"/>
                <w:szCs w:val="16"/>
                <w:lang w:val="en-US"/>
              </w:rPr>
              <w:t xml:space="preserve"> </w:t>
            </w:r>
            <w:r w:rsidR="00111416" w:rsidRPr="00111416">
              <w:rPr>
                <w:i/>
                <w:sz w:val="16"/>
                <w:szCs w:val="16"/>
                <w:u w:color="0000FF"/>
                <w:lang w:val="id-ID"/>
              </w:rPr>
              <w:t>janacitta@gmail</w:t>
            </w:r>
            <w:r w:rsidR="00111416">
              <w:rPr>
                <w:i/>
                <w:sz w:val="16"/>
                <w:szCs w:val="16"/>
                <w:u w:color="0000FF"/>
                <w:lang w:val="id-ID"/>
              </w:rPr>
              <w:t>.com</w:t>
            </w:r>
          </w:p>
        </w:tc>
        <w:tc>
          <w:tcPr>
            <w:tcW w:w="2977" w:type="dxa"/>
            <w:tcBorders>
              <w:left w:val="nil"/>
              <w:bottom w:val="nil"/>
            </w:tcBorders>
          </w:tcPr>
          <w:p w:rsidR="002B082F" w:rsidRPr="00666CD1" w:rsidRDefault="002B082F" w:rsidP="000D12B7">
            <w:pPr>
              <w:pStyle w:val="BasicParagraph"/>
              <w:spacing w:line="240" w:lineRule="auto"/>
              <w:jc w:val="right"/>
              <w:rPr>
                <w:color w:val="auto"/>
                <w:lang w:val="id-ID"/>
              </w:rPr>
            </w:pPr>
            <w:r w:rsidRPr="00666CD1">
              <w:rPr>
                <w:color w:val="auto"/>
              </w:rPr>
              <w:t xml:space="preserve">e-ISSN: </w:t>
            </w:r>
            <w:r w:rsidRPr="00666CD1">
              <w:rPr>
                <w:color w:val="auto"/>
                <w:shd w:val="clear" w:color="auto" w:fill="FFFFFF"/>
                <w:lang w:val="id-ID"/>
              </w:rPr>
              <w:t>2615-6598</w:t>
            </w:r>
          </w:p>
          <w:p w:rsidR="002B082F" w:rsidRPr="001804A5" w:rsidRDefault="002B082F" w:rsidP="000D12B7">
            <w:pPr>
              <w:autoSpaceDE w:val="0"/>
              <w:autoSpaceDN w:val="0"/>
              <w:adjustRightInd w:val="0"/>
              <w:spacing w:before="0" w:beforeAutospacing="0" w:after="0" w:afterAutospacing="0"/>
              <w:ind w:left="0" w:right="0"/>
              <w:jc w:val="right"/>
              <w:textAlignment w:val="center"/>
              <w:rPr>
                <w:rFonts w:ascii="Calisto MT" w:hAnsi="Calisto MT" w:cs="Calisto MT"/>
                <w:color w:val="000000"/>
                <w:sz w:val="20"/>
                <w:szCs w:val="20"/>
                <w:lang w:val="id-ID"/>
              </w:rPr>
            </w:pPr>
          </w:p>
        </w:tc>
      </w:tr>
    </w:tbl>
    <w:p w:rsidR="002B082F" w:rsidRPr="00CF5257" w:rsidRDefault="002B082F" w:rsidP="002B082F">
      <w:pPr>
        <w:spacing w:before="0" w:beforeAutospacing="0" w:after="0" w:afterAutospacing="0" w:line="276" w:lineRule="auto"/>
        <w:ind w:left="0" w:right="0"/>
        <w:jc w:val="both"/>
        <w:rPr>
          <w:rFonts w:ascii="Calisto MT" w:hAnsi="Calisto MT"/>
          <w:lang w:val="id-ID"/>
        </w:rPr>
        <w:sectPr w:rsidR="002B082F" w:rsidRPr="00CF5257" w:rsidSect="009573EB">
          <w:headerReference w:type="even" r:id="rId7"/>
          <w:headerReference w:type="default" r:id="rId8"/>
          <w:footerReference w:type="default" r:id="rId9"/>
          <w:headerReference w:type="first" r:id="rId10"/>
          <w:pgSz w:w="11907" w:h="16839" w:code="9"/>
          <w:pgMar w:top="1701" w:right="1701" w:bottom="1701" w:left="1701" w:header="737" w:footer="737" w:gutter="0"/>
          <w:pgNumType w:start="13"/>
          <w:cols w:space="720"/>
          <w:titlePg/>
          <w:docGrid w:linePitch="360"/>
        </w:sectPr>
      </w:pPr>
    </w:p>
    <w:p w:rsidR="002B082F" w:rsidRDefault="002B082F" w:rsidP="002B082F">
      <w:pPr>
        <w:pStyle w:val="BAB"/>
        <w:suppressAutoHyphens/>
        <w:rPr>
          <w:sz w:val="20"/>
          <w:szCs w:val="20"/>
          <w:lang w:val="id-ID"/>
        </w:rPr>
      </w:pPr>
    </w:p>
    <w:p w:rsidR="002B082F" w:rsidRDefault="002B082F" w:rsidP="002B082F">
      <w:pPr>
        <w:tabs>
          <w:tab w:val="left" w:pos="367"/>
          <w:tab w:val="center" w:pos="4252"/>
        </w:tabs>
        <w:spacing w:before="0" w:beforeAutospacing="0" w:after="0" w:afterAutospacing="0"/>
        <w:ind w:left="0" w:right="0"/>
        <w:jc w:val="left"/>
        <w:rPr>
          <w:lang w:val="id-ID"/>
        </w:rPr>
      </w:pPr>
      <w:r>
        <w:rPr>
          <w:lang w:val="id-ID"/>
        </w:rPr>
        <w:tab/>
      </w:r>
    </w:p>
    <w:p w:rsidR="002B082F" w:rsidRPr="00CF5257" w:rsidRDefault="002B082F" w:rsidP="002B082F">
      <w:pPr>
        <w:rPr>
          <w:lang w:val="id-ID"/>
        </w:rPr>
        <w:sectPr w:rsidR="002B082F" w:rsidRPr="00CF5257" w:rsidSect="00265B6F">
          <w:headerReference w:type="first" r:id="rId11"/>
          <w:type w:val="continuous"/>
          <w:pgSz w:w="11907" w:h="16839" w:code="9"/>
          <w:pgMar w:top="74" w:right="1701" w:bottom="1701" w:left="1701" w:header="720" w:footer="720" w:gutter="0"/>
          <w:cols w:space="236"/>
          <w:titlePg/>
          <w:docGrid w:linePitch="360"/>
        </w:sectPr>
      </w:pPr>
    </w:p>
    <w:p w:rsidR="002B082F" w:rsidRPr="006B4743" w:rsidRDefault="002B082F" w:rsidP="002B082F">
      <w:pPr>
        <w:pStyle w:val="BAB"/>
        <w:suppressAutoHyphens/>
        <w:rPr>
          <w:rFonts w:ascii="Times New Roman" w:hAnsi="Times New Roman" w:cs="Times New Roman"/>
          <w:sz w:val="20"/>
          <w:szCs w:val="20"/>
        </w:rPr>
      </w:pPr>
      <w:r w:rsidRPr="006B4743">
        <w:rPr>
          <w:rFonts w:ascii="Times New Roman" w:hAnsi="Times New Roman" w:cs="Times New Roman"/>
          <w:sz w:val="20"/>
          <w:szCs w:val="20"/>
        </w:rPr>
        <w:lastRenderedPageBreak/>
        <w:t>Pendahuluan</w:t>
      </w:r>
    </w:p>
    <w:p w:rsidR="00DE6DD2" w:rsidRDefault="00DE6DD2" w:rsidP="00DE6DD2">
      <w:pPr>
        <w:pStyle w:val="ISI"/>
        <w:suppressAutoHyphens/>
        <w:spacing w:line="240" w:lineRule="auto"/>
        <w:ind w:firstLine="562"/>
        <w:contextualSpacing/>
        <w:rPr>
          <w:rFonts w:ascii="Times New Roman" w:hAnsi="Times New Roman" w:cs="Times New Roman"/>
          <w:sz w:val="20"/>
          <w:szCs w:val="20"/>
        </w:rPr>
      </w:pPr>
      <w:r w:rsidRPr="00DE6DD2">
        <w:rPr>
          <w:rFonts w:ascii="Times New Roman" w:hAnsi="Times New Roman" w:cs="Times New Roman"/>
          <w:sz w:val="20"/>
          <w:szCs w:val="20"/>
        </w:rPr>
        <w:t>Saat ini, aktivitas dari berbagai aspek kehidupan sedang dibatasi. Hal ini disebabkan oleh adanya pandemi covid19. Salah satunya ialah dalam aspek pendidikan. Proses pembelajaran yang dilaksanakan selama masa pandemi covid-19 i</w:t>
      </w:r>
      <w:r>
        <w:rPr>
          <w:rFonts w:ascii="Times New Roman" w:hAnsi="Times New Roman" w:cs="Times New Roman"/>
          <w:sz w:val="20"/>
          <w:szCs w:val="20"/>
        </w:rPr>
        <w:t>ni dilakukan secara jarak jauh.</w:t>
      </w:r>
      <w:r w:rsidRPr="00DE6DD2">
        <w:rPr>
          <w:rFonts w:ascii="Times New Roman" w:hAnsi="Times New Roman" w:cs="Times New Roman"/>
          <w:sz w:val="20"/>
          <w:szCs w:val="20"/>
        </w:rPr>
        <w:t xml:space="preserve">Pembelajaran jarak jauh atau pembelajaran dalam jaringan (daring) dilaksanakan secara </w:t>
      </w:r>
      <w:r w:rsidRPr="00DE6DD2">
        <w:rPr>
          <w:rFonts w:ascii="Times New Roman" w:hAnsi="Times New Roman" w:cs="Times New Roman"/>
          <w:i/>
          <w:sz w:val="20"/>
          <w:szCs w:val="20"/>
        </w:rPr>
        <w:t>online</w:t>
      </w:r>
      <w:r w:rsidRPr="00DE6DD2">
        <w:rPr>
          <w:rFonts w:ascii="Times New Roman" w:hAnsi="Times New Roman" w:cs="Times New Roman"/>
          <w:sz w:val="20"/>
          <w:szCs w:val="20"/>
        </w:rPr>
        <w:t xml:space="preserve"> dengan menggunakan teknologi telepon genggam. Telepon genggam yang digunakan haruslah memiliki data internet atau tersambung ke jaringan internet. Proses pembelajaran jarak jauh ini dirasa mengurangi efektivitas pembelajaran. Pembelajaran jarak jauh ini juga memberi dampak kepada pelajar baik</w:t>
      </w:r>
      <w:r>
        <w:rPr>
          <w:rFonts w:ascii="Times New Roman" w:hAnsi="Times New Roman" w:cs="Times New Roman"/>
          <w:sz w:val="20"/>
          <w:szCs w:val="20"/>
        </w:rPr>
        <w:t xml:space="preserve"> dampak negatif maupun positif.</w:t>
      </w:r>
    </w:p>
    <w:p w:rsidR="00DE6DD2" w:rsidRDefault="00DE6DD2" w:rsidP="00DE6DD2">
      <w:pPr>
        <w:pStyle w:val="ISI"/>
        <w:suppressAutoHyphens/>
        <w:spacing w:line="240" w:lineRule="auto"/>
        <w:ind w:firstLine="562"/>
        <w:contextualSpacing/>
        <w:rPr>
          <w:rFonts w:ascii="Times New Roman" w:hAnsi="Times New Roman" w:cs="Times New Roman"/>
          <w:sz w:val="20"/>
          <w:szCs w:val="20"/>
        </w:rPr>
      </w:pPr>
      <w:r w:rsidRPr="00DE6DD2">
        <w:rPr>
          <w:rFonts w:ascii="Times New Roman" w:hAnsi="Times New Roman" w:cs="Times New Roman"/>
          <w:sz w:val="20"/>
          <w:szCs w:val="20"/>
        </w:rPr>
        <w:t>Pembelajaran jarak jauh memiliki beberapa keuntungan dan juga beberapa kendala. Adapun keuntungan dari pembelajaran jarak jauh salah satunya ialah para pelajar bisa mengatur waktu belajarnya sendiri. Meteri pembelajaran yang digunakan bisa diakses melalui berbagai sumber yang ada di website online. Dengan kemudahan dalam mengakses materi tersebut diharapkan siswa mampu memahami materi lebih luas dan mendalam. Sedangkan kekurangan dari pembelajaran jarak jauh diantaranya ialah ketidakmampuan siswa dalam mengatur waktu sehingga tidak bisa fokus dalam belajar. Apabila ada materi yang kurang dipahami oleh siswa, maka siswa juga tidak bisa menanyak</w:t>
      </w:r>
      <w:r>
        <w:rPr>
          <w:rFonts w:ascii="Times New Roman" w:hAnsi="Times New Roman" w:cs="Times New Roman"/>
          <w:sz w:val="20"/>
          <w:szCs w:val="20"/>
        </w:rPr>
        <w:t>an secara langsung kepada guru.</w:t>
      </w:r>
    </w:p>
    <w:p w:rsidR="00DE6DD2" w:rsidRDefault="00DE6DD2" w:rsidP="00DE6DD2">
      <w:pPr>
        <w:pStyle w:val="ISI"/>
        <w:suppressAutoHyphens/>
        <w:spacing w:line="240" w:lineRule="auto"/>
        <w:ind w:firstLine="562"/>
        <w:contextualSpacing/>
        <w:rPr>
          <w:rFonts w:ascii="Times New Roman" w:hAnsi="Times New Roman" w:cs="Times New Roman"/>
          <w:sz w:val="20"/>
          <w:szCs w:val="20"/>
        </w:rPr>
      </w:pPr>
      <w:r w:rsidRPr="00DE6DD2">
        <w:rPr>
          <w:rFonts w:ascii="Times New Roman" w:hAnsi="Times New Roman" w:cs="Times New Roman"/>
          <w:sz w:val="20"/>
          <w:szCs w:val="20"/>
        </w:rPr>
        <w:t>Oleh sebab itu, dalam pembelajaran jarak jauh tentunya dibutuhkan peran orang tua untuk mendampingi kegiatan pembelajaran anak ketika dirumah. Dalam hal ini orang tua hendaknya mengawasi proses pembelajaran anak agar proses belajar anak-anak mereka dapat berjalan dengan lancar. Dalam proses ini, orang tua memiliki peran sebagai guru dirumah. Tugas orang tua ialah mengarahkan, mendisiplinkan serta mengajari anak materi yang belum mereka pahami. Hal ini menuntut kemampuan serta pengetahuan orang tua dalam materi pembelajaran dan proses menga</w:t>
      </w:r>
      <w:r>
        <w:rPr>
          <w:rFonts w:ascii="Times New Roman" w:hAnsi="Times New Roman" w:cs="Times New Roman"/>
          <w:sz w:val="20"/>
          <w:szCs w:val="20"/>
        </w:rPr>
        <w:t>jarnya.</w:t>
      </w:r>
    </w:p>
    <w:p w:rsidR="00DE6DD2" w:rsidRDefault="00DE6DD2" w:rsidP="00DE6DD2">
      <w:pPr>
        <w:pStyle w:val="ISI"/>
        <w:suppressAutoHyphens/>
        <w:spacing w:line="240" w:lineRule="auto"/>
        <w:ind w:firstLine="562"/>
        <w:contextualSpacing/>
        <w:rPr>
          <w:rFonts w:ascii="Times New Roman" w:hAnsi="Times New Roman" w:cs="Times New Roman"/>
          <w:sz w:val="20"/>
          <w:szCs w:val="20"/>
        </w:rPr>
      </w:pPr>
      <w:r w:rsidRPr="00DE6DD2">
        <w:rPr>
          <w:rFonts w:ascii="Times New Roman" w:hAnsi="Times New Roman" w:cs="Times New Roman"/>
          <w:sz w:val="20"/>
          <w:szCs w:val="20"/>
        </w:rPr>
        <w:t xml:space="preserve">Orang tua berperan menjadi pengganti guru dimaksudkan orang tua di rumah berperan menjadi guru yang mengajar serta membimbing anaknya dalam belajar. </w:t>
      </w:r>
      <w:r w:rsidRPr="00DE6DD2">
        <w:rPr>
          <w:rFonts w:ascii="Times New Roman" w:hAnsi="Times New Roman" w:cs="Times New Roman"/>
          <w:i/>
          <w:sz w:val="20"/>
          <w:szCs w:val="20"/>
        </w:rPr>
        <w:t>Fasilitator</w:t>
      </w:r>
      <w:r w:rsidRPr="00DE6DD2">
        <w:rPr>
          <w:rFonts w:ascii="Times New Roman" w:hAnsi="Times New Roman" w:cs="Times New Roman"/>
          <w:sz w:val="20"/>
          <w:szCs w:val="20"/>
        </w:rPr>
        <w:t xml:space="preserve"> berarti orang tua hendaknya memberikan fasilitasfasilitas yang dibutuhkan anak dalam belajar. Fasilitas itu baik berupa prasarana maupun materi pembelajaran. Adapun </w:t>
      </w:r>
      <w:r w:rsidRPr="00DE6DD2">
        <w:rPr>
          <w:rFonts w:ascii="Times New Roman" w:hAnsi="Times New Roman" w:cs="Times New Roman"/>
          <w:i/>
          <w:sz w:val="20"/>
          <w:szCs w:val="20"/>
        </w:rPr>
        <w:t>motivator</w:t>
      </w:r>
      <w:r w:rsidRPr="00DE6DD2">
        <w:rPr>
          <w:rFonts w:ascii="Times New Roman" w:hAnsi="Times New Roman" w:cs="Times New Roman"/>
          <w:sz w:val="20"/>
          <w:szCs w:val="20"/>
        </w:rPr>
        <w:t xml:space="preserve"> berarti orang tua disini dalam mendampingi pembelajaran anak hendaknya selalu memberikan dukungandukungan yang bersifat positif serta membangun semangat siswa untuk belajar. Sedangkan yang dimaksudkan sebagai </w:t>
      </w:r>
      <w:r w:rsidRPr="00DE6DD2">
        <w:rPr>
          <w:rFonts w:ascii="Times New Roman" w:hAnsi="Times New Roman" w:cs="Times New Roman"/>
          <w:i/>
          <w:sz w:val="20"/>
          <w:szCs w:val="20"/>
        </w:rPr>
        <w:t>director</w:t>
      </w:r>
      <w:r w:rsidRPr="00DE6DD2">
        <w:rPr>
          <w:rFonts w:ascii="Times New Roman" w:hAnsi="Times New Roman" w:cs="Times New Roman"/>
          <w:sz w:val="20"/>
          <w:szCs w:val="20"/>
        </w:rPr>
        <w:t xml:space="preserve"> atau pengarah ialah dalam </w:t>
      </w:r>
      <w:bookmarkStart w:id="0" w:name="_GoBack"/>
      <w:bookmarkEnd w:id="0"/>
      <w:r w:rsidRPr="00DE6DD2">
        <w:rPr>
          <w:rFonts w:ascii="Times New Roman" w:hAnsi="Times New Roman" w:cs="Times New Roman"/>
          <w:sz w:val="20"/>
          <w:szCs w:val="20"/>
        </w:rPr>
        <w:t>mendampingi pembelajaran, orang tua harus mampu mengarahkan anak apabila terdapat kesalahan dalam proses pe</w:t>
      </w:r>
      <w:r>
        <w:rPr>
          <w:rFonts w:ascii="Times New Roman" w:hAnsi="Times New Roman" w:cs="Times New Roman"/>
          <w:sz w:val="20"/>
          <w:szCs w:val="20"/>
        </w:rPr>
        <w:t>mbelajaran serta meluruskannya.</w:t>
      </w:r>
    </w:p>
    <w:p w:rsidR="00DE6DD2" w:rsidRDefault="00DE6DD2" w:rsidP="00DE6DD2">
      <w:pPr>
        <w:pStyle w:val="ISI"/>
        <w:suppressAutoHyphens/>
        <w:spacing w:line="240" w:lineRule="auto"/>
        <w:ind w:firstLine="562"/>
        <w:contextualSpacing/>
        <w:rPr>
          <w:rFonts w:ascii="Times New Roman" w:hAnsi="Times New Roman" w:cs="Times New Roman"/>
          <w:sz w:val="20"/>
          <w:szCs w:val="20"/>
        </w:rPr>
      </w:pPr>
      <w:r w:rsidRPr="00DE6DD2">
        <w:rPr>
          <w:rFonts w:ascii="Times New Roman" w:hAnsi="Times New Roman" w:cs="Times New Roman"/>
          <w:sz w:val="20"/>
          <w:szCs w:val="20"/>
        </w:rPr>
        <w:t xml:space="preserve">Dalam pelaksanaannya, orang tua ketika mendampingi anak ada yang bersabar ada pula yang tidak bersabar. Orang tua ketika mendampingi anak saat belajar tidak selalu berjalan lancar. Banyak hal-hal yang menjadi penghambat dalam pelaksanaannya seperti problema kuota data atau internet. Selain itu, banyak juga siswa yang tidak memiliki telepon genggam. Siswa yang tidak memiliki telepon genggam tidak bisa mengikuti pembelajaran dalam jaringan ini. Materi yang termuat dalam telepon genggam juga tidak mampu membuat siswa paham betul dengan materi tersebut. </w:t>
      </w:r>
    </w:p>
    <w:p w:rsidR="00DE6DD2" w:rsidRDefault="00DE6DD2" w:rsidP="00DE6DD2">
      <w:pPr>
        <w:pStyle w:val="ISI"/>
        <w:suppressAutoHyphens/>
        <w:spacing w:line="240" w:lineRule="auto"/>
        <w:ind w:firstLine="562"/>
        <w:contextualSpacing/>
        <w:rPr>
          <w:rFonts w:ascii="Times New Roman" w:hAnsi="Times New Roman" w:cs="Times New Roman"/>
          <w:sz w:val="20"/>
          <w:szCs w:val="20"/>
        </w:rPr>
      </w:pPr>
      <w:r w:rsidRPr="00DE6DD2">
        <w:rPr>
          <w:rFonts w:ascii="Times New Roman" w:hAnsi="Times New Roman" w:cs="Times New Roman"/>
          <w:sz w:val="20"/>
          <w:szCs w:val="20"/>
        </w:rPr>
        <w:t>Sebab-sebab diatas membuktikan bahwa peran orang t</w:t>
      </w:r>
      <w:r>
        <w:rPr>
          <w:rFonts w:ascii="Times New Roman" w:hAnsi="Times New Roman" w:cs="Times New Roman"/>
          <w:sz w:val="20"/>
          <w:szCs w:val="20"/>
        </w:rPr>
        <w:t xml:space="preserve">ua amat berguna dan diperlukan </w:t>
      </w:r>
      <w:r w:rsidRPr="00DE6DD2">
        <w:rPr>
          <w:rFonts w:ascii="Times New Roman" w:hAnsi="Times New Roman" w:cs="Times New Roman"/>
          <w:sz w:val="20"/>
          <w:szCs w:val="20"/>
        </w:rPr>
        <w:t xml:space="preserve">untuk </w:t>
      </w:r>
      <w:r w:rsidRPr="00DE6DD2">
        <w:rPr>
          <w:rFonts w:ascii="Times New Roman" w:hAnsi="Times New Roman" w:cs="Times New Roman"/>
          <w:sz w:val="20"/>
          <w:szCs w:val="20"/>
        </w:rPr>
        <w:tab/>
        <w:t>memberikan pendampingan anak saat belajar di rumah. Banyak perbedaan pendapat terkait peran ini. Sebagian orang tua menyatakan bahwa mereka keberatan apabila anak belajar di rumah dikarenakan di rumah bukan waktunya untuk belajar bagi anak. Mereka lebih menyukai bermain saat berada di rumah, walaupun dalam situasi pandemi ini. Dari adanya perbedaan pendapat tersebut akan terlihat jelas bagaimana pola pendampingan bel</w:t>
      </w:r>
      <w:r>
        <w:rPr>
          <w:rFonts w:ascii="Times New Roman" w:hAnsi="Times New Roman" w:cs="Times New Roman"/>
          <w:sz w:val="20"/>
          <w:szCs w:val="20"/>
        </w:rPr>
        <w:t>ajar anak saat berada di rumah.</w:t>
      </w:r>
    </w:p>
    <w:p w:rsidR="00DE6DD2" w:rsidRPr="00DE6DD2" w:rsidRDefault="00DE6DD2" w:rsidP="00DE6DD2">
      <w:pPr>
        <w:pStyle w:val="ISI"/>
        <w:suppressAutoHyphens/>
        <w:spacing w:line="240" w:lineRule="auto"/>
        <w:ind w:firstLine="562"/>
        <w:contextualSpacing/>
        <w:rPr>
          <w:rFonts w:ascii="Times New Roman" w:hAnsi="Times New Roman" w:cs="Times New Roman"/>
          <w:sz w:val="20"/>
          <w:szCs w:val="20"/>
          <w:lang w:val="id-ID"/>
        </w:rPr>
      </w:pPr>
      <w:r w:rsidRPr="00DE6DD2">
        <w:rPr>
          <w:rFonts w:ascii="Times New Roman" w:hAnsi="Times New Roman" w:cs="Times New Roman"/>
          <w:sz w:val="20"/>
          <w:szCs w:val="20"/>
        </w:rPr>
        <w:t>Mendasarkan pada masalah yang telah dibahas di atas, peneliti ingin meneliti tentan “peran orang tua dalam mendampingi belajar anak di desa Cibadak kecamatan Pabuaran kabupaten Sukabumi selama masa pandemi covid-19”. Dalam penelitian ini, peneliti akan mengupas pelaksanaan pendampingan belajar anak oleh orang tua di desa Cibadak kecamatan Pabuaran kabupaten Sukabumi selama masa pandemi covid-19 dimana pembelajaran dilakukan dalam jaringan. Faktor yang memengaruhi pendampingan belajar anak juga akan dibahas oleh peneliti baik faktor yang mendukung peranan orang tua maupun faktor yang menghambatnya.</w:t>
      </w:r>
    </w:p>
    <w:p w:rsidR="002B082F" w:rsidRPr="006B4743" w:rsidRDefault="002B082F" w:rsidP="00DE6DD2">
      <w:pPr>
        <w:pStyle w:val="ISI"/>
        <w:suppressAutoHyphens/>
        <w:spacing w:line="240" w:lineRule="auto"/>
        <w:ind w:firstLine="0"/>
        <w:rPr>
          <w:rFonts w:ascii="Times New Roman" w:hAnsi="Times New Roman" w:cs="Times New Roman"/>
          <w:sz w:val="20"/>
          <w:szCs w:val="20"/>
          <w:lang w:val="id-ID"/>
        </w:rPr>
      </w:pPr>
    </w:p>
    <w:p w:rsidR="002B082F" w:rsidRPr="006B4743" w:rsidRDefault="002B082F" w:rsidP="002B082F">
      <w:pPr>
        <w:pStyle w:val="ISI"/>
        <w:suppressAutoHyphens/>
        <w:spacing w:line="240" w:lineRule="auto"/>
        <w:ind w:firstLine="0"/>
        <w:rPr>
          <w:rFonts w:ascii="Times New Roman" w:hAnsi="Times New Roman" w:cs="Times New Roman"/>
          <w:b/>
          <w:bCs/>
          <w:sz w:val="20"/>
          <w:szCs w:val="20"/>
          <w:lang w:val="en-US"/>
        </w:rPr>
      </w:pPr>
      <w:r w:rsidRPr="006B4743">
        <w:rPr>
          <w:rFonts w:ascii="Times New Roman" w:hAnsi="Times New Roman" w:cs="Times New Roman"/>
          <w:b/>
          <w:bCs/>
          <w:sz w:val="20"/>
          <w:szCs w:val="20"/>
          <w:lang w:val="en-US"/>
        </w:rPr>
        <w:t>METODE PENELITIAN</w:t>
      </w:r>
    </w:p>
    <w:p w:rsidR="000337D1" w:rsidRPr="000337D1" w:rsidRDefault="000337D1" w:rsidP="000337D1">
      <w:pPr>
        <w:pStyle w:val="ISI"/>
        <w:suppressAutoHyphens/>
        <w:spacing w:line="240" w:lineRule="auto"/>
        <w:ind w:firstLine="567"/>
        <w:rPr>
          <w:rFonts w:ascii="Times New Roman" w:hAnsi="Times New Roman" w:cs="Times New Roman"/>
          <w:sz w:val="20"/>
          <w:szCs w:val="20"/>
          <w:lang w:val="en-US"/>
        </w:rPr>
      </w:pPr>
      <w:r w:rsidRPr="000337D1">
        <w:rPr>
          <w:rFonts w:ascii="Times New Roman" w:hAnsi="Times New Roman" w:cs="Times New Roman"/>
          <w:sz w:val="20"/>
          <w:szCs w:val="20"/>
        </w:rPr>
        <w:t>Dalam penelitian peran orang tua dalam mendampingi pembelajaran anak di desa Cibadak kecamatan Pabuaran kabupaten Sukabumi selama masa pandemi covid-19, peneliti menggunakan penelitian lapangan (field research). Penelitian lapangan merupakan penelitian dimana peneliti mengamati langsung kejadian-kejadian yang berhubungan dengan objek penelitian.Penelitian ini termas</w:t>
      </w:r>
      <w:r>
        <w:rPr>
          <w:rFonts w:ascii="Times New Roman" w:hAnsi="Times New Roman" w:cs="Times New Roman"/>
          <w:sz w:val="20"/>
          <w:szCs w:val="20"/>
        </w:rPr>
        <w:t xml:space="preserve">uk dalam penelitian kualitatif. </w:t>
      </w:r>
      <w:r w:rsidRPr="000337D1">
        <w:rPr>
          <w:rFonts w:ascii="Times New Roman" w:hAnsi="Times New Roman" w:cs="Times New Roman"/>
          <w:sz w:val="20"/>
          <w:szCs w:val="20"/>
        </w:rPr>
        <w:t>Dalam judul ini peneliti akan melakukan penelitian terhadap peran orang tua dalam mendampingi pembelajaran anak di desa Cibadak kecamatan Pabuaran kabupaten Sukabumi selama masa pandemi covid-19. Peneliti akan mendatangi informan langsung di lapangan untuk memperoleh data yang diperlukan dalam penelitian ini.</w:t>
      </w:r>
    </w:p>
    <w:p w:rsidR="000337D1" w:rsidRDefault="000337D1" w:rsidP="002B082F">
      <w:pPr>
        <w:pStyle w:val="ISI"/>
        <w:suppressAutoHyphens/>
        <w:ind w:firstLine="0"/>
        <w:rPr>
          <w:rFonts w:ascii="Times New Roman" w:hAnsi="Times New Roman" w:cs="Times New Roman"/>
          <w:sz w:val="20"/>
          <w:szCs w:val="20"/>
          <w:lang w:val="en-US"/>
        </w:rPr>
      </w:pPr>
    </w:p>
    <w:p w:rsidR="000337D1" w:rsidRPr="000337D1" w:rsidRDefault="002B082F" w:rsidP="002B082F">
      <w:pPr>
        <w:pStyle w:val="ISI"/>
        <w:suppressAutoHyphens/>
        <w:ind w:firstLine="0"/>
        <w:rPr>
          <w:rFonts w:ascii="Times New Roman" w:hAnsi="Times New Roman" w:cs="Times New Roman"/>
          <w:b/>
          <w:bCs/>
          <w:sz w:val="20"/>
          <w:szCs w:val="20"/>
          <w:lang w:val="id-ID"/>
        </w:rPr>
      </w:pPr>
      <w:r w:rsidRPr="006B4743">
        <w:rPr>
          <w:rFonts w:ascii="Times New Roman" w:hAnsi="Times New Roman" w:cs="Times New Roman"/>
          <w:b/>
          <w:bCs/>
          <w:sz w:val="20"/>
          <w:szCs w:val="20"/>
          <w:lang w:val="id-ID"/>
        </w:rPr>
        <w:t>HASIL DAN PEMBAHASAN</w:t>
      </w:r>
    </w:p>
    <w:p w:rsidR="00947DF3" w:rsidRDefault="000337D1" w:rsidP="00947DF3">
      <w:pPr>
        <w:pStyle w:val="ListParagraph"/>
        <w:numPr>
          <w:ilvl w:val="0"/>
          <w:numId w:val="3"/>
        </w:numPr>
        <w:spacing w:before="0" w:beforeAutospacing="0" w:after="0" w:afterAutospacing="0"/>
        <w:jc w:val="both"/>
        <w:rPr>
          <w:rFonts w:ascii="Times New Roman" w:hAnsi="Times New Roman"/>
          <w:b/>
          <w:sz w:val="20"/>
          <w:szCs w:val="20"/>
        </w:rPr>
      </w:pPr>
      <w:r w:rsidRPr="000337D1">
        <w:rPr>
          <w:rFonts w:ascii="Times New Roman" w:hAnsi="Times New Roman"/>
          <w:b/>
          <w:sz w:val="20"/>
          <w:szCs w:val="20"/>
        </w:rPr>
        <w:t xml:space="preserve">Peran Orang Tua Dalam Mendampingi Pembelajaran Anak Di Masa Pandemi Covid-19 </w:t>
      </w:r>
    </w:p>
    <w:p w:rsidR="000337D1" w:rsidRDefault="000337D1" w:rsidP="00947DF3">
      <w:pPr>
        <w:pStyle w:val="ListParagraph"/>
        <w:spacing w:before="0" w:beforeAutospacing="0" w:after="0" w:afterAutospacing="0"/>
        <w:ind w:left="303"/>
        <w:jc w:val="both"/>
        <w:rPr>
          <w:rFonts w:ascii="Times New Roman" w:hAnsi="Times New Roman"/>
          <w:b/>
          <w:sz w:val="20"/>
          <w:szCs w:val="20"/>
        </w:rPr>
      </w:pPr>
      <w:r w:rsidRPr="00947DF3">
        <w:rPr>
          <w:rFonts w:ascii="Times New Roman" w:hAnsi="Times New Roman"/>
          <w:sz w:val="20"/>
          <w:szCs w:val="20"/>
        </w:rPr>
        <w:t>Pada penelitian ini data yang telah diperoleh peneliti di lapangan dibahas dan diruntutkan sesuai dengan teori Winingsih (2020) tentang peran orang tua dalam pembelajaran anak yaitu</w:t>
      </w:r>
      <w:r w:rsidR="00947DF3">
        <w:rPr>
          <w:rFonts w:ascii="Times New Roman" w:hAnsi="Times New Roman"/>
          <w:sz w:val="20"/>
          <w:szCs w:val="20"/>
        </w:rPr>
        <w:t xml:space="preserve"> peran orang tua sebagai </w:t>
      </w:r>
      <w:r w:rsidR="00947DF3" w:rsidRPr="00947DF3">
        <w:rPr>
          <w:rFonts w:ascii="Times New Roman" w:hAnsi="Times New Roman"/>
          <w:sz w:val="20"/>
          <w:szCs w:val="20"/>
        </w:rPr>
        <w:t xml:space="preserve">guru </w:t>
      </w:r>
      <w:r w:rsidR="00947DF3">
        <w:rPr>
          <w:rFonts w:ascii="Times New Roman" w:hAnsi="Times New Roman"/>
          <w:sz w:val="20"/>
          <w:szCs w:val="20"/>
        </w:rPr>
        <w:t xml:space="preserve">dirumah, </w:t>
      </w:r>
      <w:r w:rsidRPr="00947DF3">
        <w:rPr>
          <w:rFonts w:ascii="Times New Roman" w:hAnsi="Times New Roman"/>
          <w:i/>
          <w:sz w:val="20"/>
          <w:szCs w:val="20"/>
        </w:rPr>
        <w:t>fasilitator</w:t>
      </w:r>
      <w:r w:rsidRPr="00947DF3">
        <w:rPr>
          <w:rFonts w:ascii="Times New Roman" w:hAnsi="Times New Roman"/>
          <w:sz w:val="20"/>
          <w:szCs w:val="20"/>
        </w:rPr>
        <w:t xml:space="preserve">, </w:t>
      </w:r>
      <w:r w:rsidRPr="00947DF3">
        <w:rPr>
          <w:rFonts w:ascii="Times New Roman" w:hAnsi="Times New Roman"/>
          <w:i/>
          <w:sz w:val="20"/>
          <w:szCs w:val="20"/>
        </w:rPr>
        <w:t>motivator</w:t>
      </w:r>
      <w:r w:rsidRPr="00947DF3">
        <w:rPr>
          <w:rFonts w:ascii="Times New Roman" w:hAnsi="Times New Roman"/>
          <w:sz w:val="20"/>
          <w:szCs w:val="20"/>
        </w:rPr>
        <w:t xml:space="preserve">, dan </w:t>
      </w:r>
      <w:r w:rsidRPr="00947DF3">
        <w:rPr>
          <w:rFonts w:ascii="Times New Roman" w:hAnsi="Times New Roman"/>
          <w:i/>
          <w:sz w:val="20"/>
          <w:szCs w:val="20"/>
        </w:rPr>
        <w:t>director</w:t>
      </w:r>
      <w:r w:rsidRPr="00947DF3">
        <w:rPr>
          <w:rFonts w:ascii="Times New Roman" w:hAnsi="Times New Roman"/>
          <w:sz w:val="20"/>
          <w:szCs w:val="20"/>
        </w:rPr>
        <w:t xml:space="preserve">. </w:t>
      </w:r>
      <w:r w:rsidRPr="00947DF3">
        <w:rPr>
          <w:rFonts w:ascii="Times New Roman" w:hAnsi="Times New Roman"/>
          <w:b/>
          <w:sz w:val="20"/>
          <w:szCs w:val="20"/>
        </w:rPr>
        <w:t xml:space="preserve"> </w:t>
      </w:r>
    </w:p>
    <w:p w:rsidR="00947DF3" w:rsidRDefault="00947DF3" w:rsidP="00947DF3">
      <w:pPr>
        <w:pStyle w:val="ListParagraph"/>
        <w:spacing w:before="0" w:beforeAutospacing="0" w:after="0" w:afterAutospacing="0"/>
        <w:ind w:left="303"/>
        <w:jc w:val="both"/>
        <w:rPr>
          <w:rFonts w:ascii="Times New Roman" w:hAnsi="Times New Roman"/>
          <w:b/>
          <w:sz w:val="20"/>
          <w:szCs w:val="20"/>
        </w:rPr>
      </w:pPr>
    </w:p>
    <w:p w:rsidR="00947DF3" w:rsidRDefault="00947DF3" w:rsidP="00947DF3">
      <w:pPr>
        <w:pStyle w:val="ListParagraph"/>
        <w:numPr>
          <w:ilvl w:val="0"/>
          <w:numId w:val="3"/>
        </w:numPr>
        <w:spacing w:before="0" w:beforeAutospacing="0" w:after="0" w:afterAutospacing="0"/>
        <w:jc w:val="both"/>
        <w:rPr>
          <w:rFonts w:ascii="Times New Roman" w:hAnsi="Times New Roman"/>
          <w:b/>
          <w:sz w:val="20"/>
          <w:szCs w:val="20"/>
        </w:rPr>
      </w:pPr>
      <w:r>
        <w:rPr>
          <w:rFonts w:ascii="Times New Roman" w:hAnsi="Times New Roman"/>
          <w:b/>
          <w:sz w:val="20"/>
          <w:szCs w:val="20"/>
        </w:rPr>
        <w:t xml:space="preserve">Faktor Yang Mendukung Dan Menghambat Orang </w:t>
      </w:r>
      <w:r w:rsidR="000337D1" w:rsidRPr="00947DF3">
        <w:rPr>
          <w:rFonts w:ascii="Times New Roman" w:hAnsi="Times New Roman"/>
          <w:b/>
          <w:sz w:val="20"/>
          <w:szCs w:val="20"/>
        </w:rPr>
        <w:t xml:space="preserve">Tua Dalam Mendampingi Pembelajaran Anak Di Masa  Pandemi Covid-19 </w:t>
      </w:r>
    </w:p>
    <w:p w:rsidR="00947DF3" w:rsidRDefault="000337D1" w:rsidP="00947DF3">
      <w:pPr>
        <w:pStyle w:val="ListParagraph"/>
        <w:numPr>
          <w:ilvl w:val="0"/>
          <w:numId w:val="4"/>
        </w:numPr>
        <w:spacing w:before="0" w:beforeAutospacing="0" w:after="0" w:afterAutospacing="0"/>
        <w:ind w:left="540" w:hanging="270"/>
        <w:jc w:val="both"/>
        <w:rPr>
          <w:rFonts w:ascii="Times New Roman" w:hAnsi="Times New Roman"/>
          <w:b/>
          <w:sz w:val="20"/>
          <w:szCs w:val="20"/>
        </w:rPr>
      </w:pPr>
      <w:r w:rsidRPr="00947DF3">
        <w:rPr>
          <w:rFonts w:ascii="Times New Roman" w:hAnsi="Times New Roman"/>
          <w:b/>
          <w:sz w:val="20"/>
          <w:szCs w:val="20"/>
        </w:rPr>
        <w:t xml:space="preserve">Faktor Pendukung </w:t>
      </w:r>
    </w:p>
    <w:p w:rsidR="006A5DEF" w:rsidRPr="006A5DEF" w:rsidRDefault="000337D1" w:rsidP="006A5DEF">
      <w:pPr>
        <w:pStyle w:val="ListParagraph"/>
        <w:spacing w:before="0" w:beforeAutospacing="0" w:after="0" w:afterAutospacing="0"/>
        <w:ind w:left="540"/>
        <w:jc w:val="both"/>
        <w:rPr>
          <w:rFonts w:ascii="Times New Roman" w:hAnsi="Times New Roman"/>
          <w:sz w:val="20"/>
          <w:szCs w:val="20"/>
        </w:rPr>
      </w:pPr>
      <w:r w:rsidRPr="00947DF3">
        <w:rPr>
          <w:rFonts w:ascii="Times New Roman" w:hAnsi="Times New Roman"/>
          <w:sz w:val="20"/>
          <w:szCs w:val="20"/>
        </w:rPr>
        <w:t xml:space="preserve">Faktor pendukung dalam bahasan ini adalah faktor yang mendukung peran orang tua dalam mendampingi pembelajaran anak di rumah selama masa pandemi covid-19. Adapun faktor pendukung yang telah didapatkan dari hasil wawancara ialah tingkat pendidikan orang tua, waktu bersama anak, fasilitas yang memadai, kesehatan fisik dan mental anak, telepon genggam dan akses internet. </w:t>
      </w:r>
    </w:p>
    <w:p w:rsidR="00947DF3" w:rsidRDefault="000337D1" w:rsidP="00947DF3">
      <w:pPr>
        <w:pStyle w:val="ListParagraph"/>
        <w:numPr>
          <w:ilvl w:val="0"/>
          <w:numId w:val="4"/>
        </w:numPr>
        <w:spacing w:before="0" w:beforeAutospacing="0" w:after="0" w:afterAutospacing="0"/>
        <w:ind w:left="450" w:hanging="270"/>
        <w:jc w:val="both"/>
        <w:rPr>
          <w:rFonts w:ascii="Times New Roman" w:hAnsi="Times New Roman"/>
          <w:b/>
          <w:sz w:val="20"/>
          <w:szCs w:val="20"/>
        </w:rPr>
      </w:pPr>
      <w:r w:rsidRPr="00947DF3">
        <w:rPr>
          <w:rFonts w:ascii="Times New Roman" w:hAnsi="Times New Roman"/>
          <w:b/>
          <w:sz w:val="20"/>
          <w:szCs w:val="20"/>
        </w:rPr>
        <w:t>Fak</w:t>
      </w:r>
      <w:r w:rsidR="00947DF3">
        <w:rPr>
          <w:rFonts w:ascii="Times New Roman" w:hAnsi="Times New Roman"/>
          <w:b/>
          <w:sz w:val="20"/>
          <w:szCs w:val="20"/>
        </w:rPr>
        <w:t>tor Penghambat</w:t>
      </w:r>
    </w:p>
    <w:p w:rsidR="000337D1" w:rsidRDefault="000337D1" w:rsidP="00947DF3">
      <w:pPr>
        <w:pStyle w:val="ListParagraph"/>
        <w:spacing w:before="0" w:beforeAutospacing="0" w:after="0" w:afterAutospacing="0"/>
        <w:ind w:left="450"/>
        <w:jc w:val="both"/>
      </w:pPr>
      <w:r w:rsidRPr="00947DF3">
        <w:rPr>
          <w:rFonts w:ascii="Times New Roman" w:hAnsi="Times New Roman"/>
          <w:sz w:val="20"/>
          <w:szCs w:val="20"/>
        </w:rPr>
        <w:t>Orang tua di desa Cibadak kecamatan Pabuaran kabupaten Sukabumi dalam menjalankan perannya dalam mendampingi pembelajaran anak selama masa pandemi covid-19 tidak selalu berjalan baik. Terdapat beberapa hal yang terkadang mampu menghambat peran itu. Hal-hal tersebut antara lain kesibukan orang tua, harga kuota data internet yang mahal, ketertarikan anak dengan game online, lingkungan dan teman sejawat.</w:t>
      </w:r>
      <w:r>
        <w:t xml:space="preserve"> </w:t>
      </w:r>
    </w:p>
    <w:p w:rsidR="00947DF3" w:rsidRDefault="00947DF3" w:rsidP="00947DF3">
      <w:pPr>
        <w:pStyle w:val="ListParagraph"/>
        <w:spacing w:before="0" w:beforeAutospacing="0" w:after="0" w:afterAutospacing="0"/>
        <w:ind w:left="450"/>
        <w:jc w:val="both"/>
      </w:pPr>
    </w:p>
    <w:p w:rsidR="00957018" w:rsidRDefault="00957018" w:rsidP="00957018">
      <w:pPr>
        <w:pStyle w:val="ISI"/>
        <w:suppressAutoHyphens/>
        <w:ind w:firstLine="0"/>
        <w:rPr>
          <w:rFonts w:ascii="Times New Roman" w:hAnsi="Times New Roman" w:cs="Times New Roman"/>
          <w:b/>
          <w:bCs/>
          <w:sz w:val="20"/>
          <w:szCs w:val="20"/>
          <w:lang w:val="en-US"/>
        </w:rPr>
      </w:pPr>
      <w:r>
        <w:rPr>
          <w:rFonts w:ascii="Times New Roman" w:hAnsi="Times New Roman" w:cs="Times New Roman"/>
          <w:b/>
          <w:bCs/>
          <w:sz w:val="20"/>
          <w:szCs w:val="20"/>
          <w:lang w:val="en-US"/>
        </w:rPr>
        <w:t>SIMPULAN DAN SARAN</w:t>
      </w:r>
    </w:p>
    <w:p w:rsidR="00957018" w:rsidRDefault="00957018" w:rsidP="00957018">
      <w:pPr>
        <w:pStyle w:val="ISI"/>
        <w:suppressAutoHyphens/>
        <w:ind w:firstLine="0"/>
        <w:rPr>
          <w:rFonts w:ascii="Times New Roman" w:hAnsi="Times New Roman" w:cs="Times New Roman"/>
          <w:b/>
          <w:bCs/>
          <w:sz w:val="20"/>
          <w:szCs w:val="20"/>
          <w:lang w:val="en-US"/>
        </w:rPr>
      </w:pPr>
      <w:r>
        <w:rPr>
          <w:rFonts w:ascii="Times New Roman" w:hAnsi="Times New Roman" w:cs="Times New Roman"/>
          <w:b/>
          <w:bCs/>
          <w:sz w:val="20"/>
          <w:szCs w:val="20"/>
          <w:lang w:val="en-US"/>
        </w:rPr>
        <w:t>SIMPULAN</w:t>
      </w:r>
    </w:p>
    <w:p w:rsidR="00957018" w:rsidRPr="009C5B6D" w:rsidRDefault="00957018" w:rsidP="009C5B6D">
      <w:pPr>
        <w:pStyle w:val="ISI"/>
        <w:suppressAutoHyphens/>
        <w:spacing w:line="240" w:lineRule="auto"/>
        <w:ind w:firstLine="567"/>
        <w:rPr>
          <w:rFonts w:ascii="Times New Roman" w:hAnsi="Times New Roman" w:cs="Times New Roman"/>
          <w:sz w:val="20"/>
          <w:szCs w:val="20"/>
          <w:lang w:val="id-ID"/>
        </w:rPr>
      </w:pPr>
      <w:r w:rsidRPr="009C5B6D">
        <w:rPr>
          <w:rFonts w:ascii="Times New Roman" w:hAnsi="Times New Roman" w:cs="Times New Roman"/>
          <w:sz w:val="20"/>
          <w:szCs w:val="20"/>
        </w:rPr>
        <w:t xml:space="preserve">Berdasarkan </w:t>
      </w:r>
      <w:r w:rsidRPr="009C5B6D">
        <w:rPr>
          <w:rFonts w:ascii="Times New Roman" w:hAnsi="Times New Roman" w:cs="Times New Roman"/>
          <w:sz w:val="20"/>
          <w:szCs w:val="20"/>
        </w:rPr>
        <w:tab/>
        <w:t xml:space="preserve">hasil </w:t>
      </w:r>
      <w:r w:rsidRPr="009C5B6D">
        <w:rPr>
          <w:rFonts w:ascii="Times New Roman" w:hAnsi="Times New Roman" w:cs="Times New Roman"/>
          <w:sz w:val="20"/>
          <w:szCs w:val="20"/>
        </w:rPr>
        <w:tab/>
        <w:t xml:space="preserve">pengolahan data dan pembahasan yang telah dijelaskan pada bab sebelumnya, maka peneliti menemukan beberapa kesimpulan antara lain: </w:t>
      </w:r>
    </w:p>
    <w:p w:rsidR="00957018" w:rsidRPr="009C5B6D" w:rsidRDefault="00957018" w:rsidP="009C5B6D">
      <w:pPr>
        <w:pStyle w:val="ListParagraph"/>
        <w:numPr>
          <w:ilvl w:val="0"/>
          <w:numId w:val="5"/>
        </w:numPr>
        <w:spacing w:before="0" w:beforeAutospacing="0" w:after="0" w:afterAutospacing="0"/>
        <w:ind w:right="5"/>
        <w:jc w:val="both"/>
        <w:rPr>
          <w:rFonts w:ascii="Times New Roman" w:hAnsi="Times New Roman"/>
          <w:sz w:val="20"/>
          <w:szCs w:val="20"/>
        </w:rPr>
      </w:pPr>
      <w:r w:rsidRPr="009C5B6D">
        <w:rPr>
          <w:rFonts w:ascii="Times New Roman" w:hAnsi="Times New Roman"/>
          <w:sz w:val="20"/>
          <w:szCs w:val="20"/>
        </w:rPr>
        <w:t xml:space="preserve">Orang tua di desa Cibadak kecamatan Pabuaran kabupaten Sukabumi dalam mendampingi pembelajaran anak selama masa pandemi covid-19 telah menjalankan perannya. Hal tersebut dapat dilihat dari indikator-indikator adanya peran orang tua yang telah disampaikan oleh Winingsih (2020) yakni peran orang tua di desa Cibadak ialah sebagai pengganti guru di rumah, sebagai </w:t>
      </w:r>
      <w:r w:rsidRPr="009C5B6D">
        <w:rPr>
          <w:rFonts w:ascii="Times New Roman" w:hAnsi="Times New Roman"/>
          <w:i/>
          <w:sz w:val="20"/>
          <w:szCs w:val="20"/>
        </w:rPr>
        <w:t>fasilitator</w:t>
      </w:r>
      <w:r w:rsidRPr="009C5B6D">
        <w:rPr>
          <w:rFonts w:ascii="Times New Roman" w:hAnsi="Times New Roman"/>
          <w:sz w:val="20"/>
          <w:szCs w:val="20"/>
        </w:rPr>
        <w:t xml:space="preserve">, </w:t>
      </w:r>
      <w:r w:rsidRPr="009C5B6D">
        <w:rPr>
          <w:rFonts w:ascii="Times New Roman" w:hAnsi="Times New Roman"/>
          <w:i/>
          <w:sz w:val="20"/>
          <w:szCs w:val="20"/>
        </w:rPr>
        <w:t>motivator</w:t>
      </w:r>
      <w:r w:rsidRPr="009C5B6D">
        <w:rPr>
          <w:rFonts w:ascii="Times New Roman" w:hAnsi="Times New Roman"/>
          <w:sz w:val="20"/>
          <w:szCs w:val="20"/>
        </w:rPr>
        <w:t xml:space="preserve">, dan </w:t>
      </w:r>
      <w:r w:rsidRPr="009C5B6D">
        <w:rPr>
          <w:rFonts w:ascii="Times New Roman" w:hAnsi="Times New Roman"/>
          <w:i/>
          <w:sz w:val="20"/>
          <w:szCs w:val="20"/>
        </w:rPr>
        <w:t>director</w:t>
      </w:r>
      <w:r w:rsidRPr="009C5B6D">
        <w:rPr>
          <w:rFonts w:ascii="Times New Roman" w:hAnsi="Times New Roman"/>
          <w:sz w:val="20"/>
          <w:szCs w:val="20"/>
        </w:rPr>
        <w:t xml:space="preserve"> bagi anak-anak mereka. Orang tua di desa Cibadak merupakan pengganti guru di rumah dengan memberikan pendidikan dan pemahaman materi pembelajaran serta pembentukan karakter anak. Orang tua di desa Cibadak sebagai </w:t>
      </w:r>
      <w:r w:rsidRPr="009C5B6D">
        <w:rPr>
          <w:rFonts w:ascii="Times New Roman" w:hAnsi="Times New Roman"/>
          <w:i/>
          <w:sz w:val="20"/>
          <w:szCs w:val="20"/>
        </w:rPr>
        <w:t>fasilitator</w:t>
      </w:r>
      <w:r w:rsidRPr="009C5B6D">
        <w:rPr>
          <w:rFonts w:ascii="Times New Roman" w:hAnsi="Times New Roman"/>
          <w:sz w:val="20"/>
          <w:szCs w:val="20"/>
        </w:rPr>
        <w:t xml:space="preserve"> telah memberikan fasilitas-fasilitas yang diperlukan anak yaitu buku pelajaran, alat tulis, telepon genggam dan kuota data internet untuk menunjang pembelajaran anak selama masa pandemi covid-19 ini. Sebagai </w:t>
      </w:r>
      <w:r w:rsidRPr="009C5B6D">
        <w:rPr>
          <w:rFonts w:ascii="Times New Roman" w:hAnsi="Times New Roman"/>
          <w:i/>
          <w:sz w:val="20"/>
          <w:szCs w:val="20"/>
        </w:rPr>
        <w:t>motivator</w:t>
      </w:r>
      <w:r w:rsidRPr="009C5B6D">
        <w:rPr>
          <w:rFonts w:ascii="Times New Roman" w:hAnsi="Times New Roman"/>
          <w:sz w:val="20"/>
          <w:szCs w:val="20"/>
        </w:rPr>
        <w:t xml:space="preserve">, orang tua di desa Cibadak memberikan stimulus-stimulus kepada anaknya agar mereka rajin belajar dan memahami betapa pentingnya ilmu pengetahuan. Peran terakhir ialah sebagai </w:t>
      </w:r>
      <w:r w:rsidRPr="009C5B6D">
        <w:rPr>
          <w:rFonts w:ascii="Times New Roman" w:hAnsi="Times New Roman"/>
          <w:i/>
          <w:sz w:val="20"/>
          <w:szCs w:val="20"/>
        </w:rPr>
        <w:t>director</w:t>
      </w:r>
      <w:r w:rsidRPr="009C5B6D">
        <w:rPr>
          <w:rFonts w:ascii="Times New Roman" w:hAnsi="Times New Roman"/>
          <w:sz w:val="20"/>
          <w:szCs w:val="20"/>
        </w:rPr>
        <w:t xml:space="preserve"> atau pengarah dimana orang tua di desa Cibadak memberikan pengarahan kepada anak-anaknya dalam belajar serta menggali potensi-potensi yang ada pada anaknya untuk kemudian dikembangkan. </w:t>
      </w:r>
    </w:p>
    <w:p w:rsidR="00957018" w:rsidRDefault="00957018" w:rsidP="009C5B6D">
      <w:pPr>
        <w:pStyle w:val="ListParagraph"/>
        <w:numPr>
          <w:ilvl w:val="0"/>
          <w:numId w:val="5"/>
        </w:numPr>
        <w:spacing w:before="0" w:beforeAutospacing="0" w:after="0" w:afterAutospacing="0"/>
        <w:ind w:right="5"/>
        <w:jc w:val="both"/>
        <w:rPr>
          <w:rFonts w:ascii="Times New Roman" w:hAnsi="Times New Roman"/>
          <w:sz w:val="20"/>
          <w:szCs w:val="20"/>
        </w:rPr>
      </w:pPr>
      <w:r w:rsidRPr="009C5B6D">
        <w:rPr>
          <w:rFonts w:ascii="Times New Roman" w:hAnsi="Times New Roman"/>
          <w:sz w:val="20"/>
          <w:szCs w:val="20"/>
        </w:rPr>
        <w:t xml:space="preserve">Orang tua dalam melaksanakan perannya untuk mendampingi pembelajaran anak selama masa pandemi covid-19 terdapat faktor yang mendukung serta faktor yang menghambat mereka. Faktor pendukung tersebut ialah: tingkat pendidikan orang tua, waktu bersama anak mereka, fasilitas belajar yang memadahai, kesehatan fisik dan mental anak serta telepon genggam dan akses internet. Adapun faktor yang menghambat ialah: kesibukan orang tua, harga kuota data internet yang mahal, ketertarikan anak dengan game online serta lingkungan dan teman sejawat yang kurang baik. </w:t>
      </w:r>
    </w:p>
    <w:p w:rsidR="009C5B6D" w:rsidRPr="009C5B6D" w:rsidRDefault="009C5B6D" w:rsidP="009C5B6D">
      <w:pPr>
        <w:pStyle w:val="ListParagraph"/>
        <w:spacing w:before="0" w:beforeAutospacing="0" w:after="0" w:afterAutospacing="0"/>
        <w:ind w:left="345" w:right="5"/>
        <w:jc w:val="both"/>
        <w:rPr>
          <w:rFonts w:ascii="Times New Roman" w:hAnsi="Times New Roman"/>
          <w:sz w:val="20"/>
          <w:szCs w:val="20"/>
        </w:rPr>
      </w:pPr>
    </w:p>
    <w:p w:rsidR="00957018" w:rsidRDefault="00957018" w:rsidP="00C93E18">
      <w:pPr>
        <w:pStyle w:val="ISI"/>
        <w:suppressAutoHyphens/>
        <w:ind w:firstLine="0"/>
        <w:rPr>
          <w:rFonts w:ascii="Times New Roman" w:hAnsi="Times New Roman" w:cs="Times New Roman"/>
          <w:b/>
          <w:bCs/>
          <w:sz w:val="20"/>
          <w:szCs w:val="20"/>
          <w:lang w:val="en-US"/>
        </w:rPr>
      </w:pPr>
      <w:r>
        <w:rPr>
          <w:rFonts w:ascii="Times New Roman" w:hAnsi="Times New Roman" w:cs="Times New Roman"/>
          <w:b/>
          <w:bCs/>
          <w:sz w:val="20"/>
          <w:szCs w:val="20"/>
          <w:lang w:val="en-US"/>
        </w:rPr>
        <w:t>SARAN</w:t>
      </w:r>
    </w:p>
    <w:p w:rsidR="00C93E18" w:rsidRDefault="00C93E18" w:rsidP="00C93E18">
      <w:pPr>
        <w:pStyle w:val="ISI"/>
        <w:suppressAutoHyphens/>
        <w:spacing w:line="240" w:lineRule="auto"/>
        <w:ind w:firstLine="567"/>
        <w:rPr>
          <w:rFonts w:ascii="Times New Roman" w:hAnsi="Times New Roman" w:cs="Times New Roman"/>
          <w:sz w:val="20"/>
          <w:szCs w:val="20"/>
        </w:rPr>
      </w:pPr>
      <w:r w:rsidRPr="00C93E18">
        <w:rPr>
          <w:rFonts w:ascii="Times New Roman" w:hAnsi="Times New Roman" w:cs="Times New Roman"/>
          <w:sz w:val="20"/>
          <w:szCs w:val="20"/>
        </w:rPr>
        <w:t>Meli</w:t>
      </w:r>
      <w:r>
        <w:rPr>
          <w:rFonts w:ascii="Times New Roman" w:hAnsi="Times New Roman" w:cs="Times New Roman"/>
          <w:sz w:val="20"/>
          <w:szCs w:val="20"/>
        </w:rPr>
        <w:t xml:space="preserve">hat dari kesimpulan yang telah </w:t>
      </w:r>
      <w:r w:rsidRPr="00C93E18">
        <w:rPr>
          <w:rFonts w:ascii="Times New Roman" w:hAnsi="Times New Roman" w:cs="Times New Roman"/>
          <w:sz w:val="20"/>
          <w:szCs w:val="20"/>
        </w:rPr>
        <w:t xml:space="preserve">disampaikan, </w:t>
      </w:r>
      <w:r w:rsidRPr="00C93E18">
        <w:rPr>
          <w:rFonts w:ascii="Times New Roman" w:hAnsi="Times New Roman" w:cs="Times New Roman"/>
          <w:sz w:val="20"/>
          <w:szCs w:val="20"/>
        </w:rPr>
        <w:tab/>
        <w:t xml:space="preserve">peneliti </w:t>
      </w:r>
      <w:r w:rsidRPr="00C93E18">
        <w:rPr>
          <w:rFonts w:ascii="Times New Roman" w:hAnsi="Times New Roman" w:cs="Times New Roman"/>
          <w:sz w:val="20"/>
          <w:szCs w:val="20"/>
        </w:rPr>
        <w:tab/>
        <w:t xml:space="preserve">memiliki beberapa saran yang bisa diterapkan oleh orang tua yang berada di desa Cibadak kecamatan Pabuaran kabupaten Sukabumi dan juga anaknya sebagai berikut: </w:t>
      </w:r>
    </w:p>
    <w:p w:rsidR="00C93E18" w:rsidRPr="00C93E18" w:rsidRDefault="00C93E18" w:rsidP="00C93E18">
      <w:pPr>
        <w:pStyle w:val="ISI"/>
        <w:numPr>
          <w:ilvl w:val="3"/>
          <w:numId w:val="7"/>
        </w:numPr>
        <w:suppressAutoHyphens/>
        <w:spacing w:line="240" w:lineRule="auto"/>
        <w:ind w:left="360"/>
        <w:rPr>
          <w:rFonts w:ascii="Times New Roman" w:hAnsi="Times New Roman" w:cs="Times New Roman"/>
          <w:sz w:val="20"/>
          <w:szCs w:val="20"/>
        </w:rPr>
      </w:pPr>
      <w:r w:rsidRPr="00C93E18">
        <w:rPr>
          <w:rFonts w:ascii="Times New Roman" w:hAnsi="Times New Roman"/>
          <w:sz w:val="20"/>
          <w:szCs w:val="20"/>
        </w:rPr>
        <w:t>Orang tua</w:t>
      </w:r>
    </w:p>
    <w:p w:rsidR="00C93E18" w:rsidRPr="00C93E18" w:rsidRDefault="00C93E18" w:rsidP="00C93E18">
      <w:pPr>
        <w:pStyle w:val="ISI"/>
        <w:numPr>
          <w:ilvl w:val="0"/>
          <w:numId w:val="10"/>
        </w:numPr>
        <w:suppressAutoHyphens/>
        <w:spacing w:line="240" w:lineRule="auto"/>
        <w:rPr>
          <w:rFonts w:ascii="Times New Roman" w:hAnsi="Times New Roman" w:cs="Times New Roman"/>
          <w:sz w:val="20"/>
          <w:szCs w:val="20"/>
        </w:rPr>
      </w:pPr>
      <w:r w:rsidRPr="00C93E18">
        <w:rPr>
          <w:rFonts w:ascii="Times New Roman" w:hAnsi="Times New Roman"/>
          <w:sz w:val="20"/>
          <w:szCs w:val="20"/>
        </w:rPr>
        <w:t xml:space="preserve">Orang tua dalam mendampingi pembelajaran anak selalu memerhatikan jadwal mereka dan selalu mengingatkan mereka bila waktu belajar telah tiba. </w:t>
      </w:r>
    </w:p>
    <w:p w:rsidR="00C93E18" w:rsidRPr="00C93E18" w:rsidRDefault="00C93E18" w:rsidP="00C93E18">
      <w:pPr>
        <w:pStyle w:val="ListParagraph"/>
        <w:numPr>
          <w:ilvl w:val="0"/>
          <w:numId w:val="10"/>
        </w:numPr>
        <w:spacing w:before="0" w:beforeAutospacing="0" w:after="0" w:afterAutospacing="0"/>
        <w:ind w:right="5"/>
        <w:jc w:val="both"/>
        <w:rPr>
          <w:rFonts w:ascii="Times New Roman" w:hAnsi="Times New Roman"/>
          <w:sz w:val="20"/>
          <w:szCs w:val="20"/>
        </w:rPr>
      </w:pPr>
      <w:r w:rsidRPr="00C93E18">
        <w:rPr>
          <w:rFonts w:ascii="Times New Roman" w:hAnsi="Times New Roman"/>
          <w:sz w:val="20"/>
          <w:szCs w:val="20"/>
        </w:rPr>
        <w:t>Orang tua hendaknya mengatur waktu anak. Anak ada saatnya belajar serta bermain. Pengaturan waktu harus dilakukan dengan baik agar anak mampu membedakan kapan waktu belajar dan kapan waktu bermain.</w:t>
      </w:r>
    </w:p>
    <w:p w:rsidR="00C93E18" w:rsidRPr="00C93E18" w:rsidRDefault="00C93E18" w:rsidP="00C93E18">
      <w:pPr>
        <w:pStyle w:val="ListParagraph"/>
        <w:numPr>
          <w:ilvl w:val="0"/>
          <w:numId w:val="10"/>
        </w:numPr>
        <w:spacing w:before="0" w:beforeAutospacing="0" w:after="0" w:afterAutospacing="0"/>
        <w:ind w:right="5"/>
        <w:jc w:val="both"/>
        <w:rPr>
          <w:rFonts w:ascii="Times New Roman" w:hAnsi="Times New Roman"/>
          <w:sz w:val="20"/>
          <w:szCs w:val="20"/>
        </w:rPr>
      </w:pPr>
      <w:r w:rsidRPr="00C93E18">
        <w:rPr>
          <w:rFonts w:ascii="Times New Roman" w:hAnsi="Times New Roman"/>
          <w:sz w:val="20"/>
          <w:szCs w:val="20"/>
        </w:rPr>
        <w:t xml:space="preserve">Orang tua hendaknya memberikan perhatian dan motivasi yang positif agar anak semangat dan rajin dalam belajar. </w:t>
      </w:r>
    </w:p>
    <w:p w:rsidR="00C93E18" w:rsidRDefault="00C93E18" w:rsidP="00C93E18">
      <w:pPr>
        <w:pStyle w:val="ListParagraph"/>
        <w:numPr>
          <w:ilvl w:val="0"/>
          <w:numId w:val="10"/>
        </w:numPr>
        <w:spacing w:before="0" w:beforeAutospacing="0" w:after="0" w:afterAutospacing="0"/>
        <w:ind w:right="5"/>
        <w:jc w:val="both"/>
        <w:rPr>
          <w:rFonts w:ascii="Times New Roman" w:hAnsi="Times New Roman"/>
          <w:sz w:val="20"/>
          <w:szCs w:val="20"/>
        </w:rPr>
      </w:pPr>
      <w:r w:rsidRPr="00C93E18">
        <w:rPr>
          <w:rFonts w:ascii="Times New Roman" w:hAnsi="Times New Roman"/>
          <w:sz w:val="20"/>
          <w:szCs w:val="20"/>
        </w:rPr>
        <w:t xml:space="preserve">Orang tua hendaknya menggali potensi-potensi yang dimiliki oleh anak dengan mengembangkan serta mendukung kreatifitas yang dimiliki oleh anak. </w:t>
      </w:r>
    </w:p>
    <w:p w:rsidR="00C93E18" w:rsidRPr="00C93E18" w:rsidRDefault="00C93E18" w:rsidP="00C93E18">
      <w:pPr>
        <w:pStyle w:val="ListParagraph"/>
        <w:numPr>
          <w:ilvl w:val="3"/>
          <w:numId w:val="7"/>
        </w:numPr>
        <w:spacing w:before="0" w:beforeAutospacing="0" w:after="0" w:afterAutospacing="0"/>
        <w:ind w:left="450" w:right="5"/>
        <w:jc w:val="both"/>
        <w:rPr>
          <w:rFonts w:ascii="Times New Roman" w:hAnsi="Times New Roman"/>
          <w:sz w:val="20"/>
          <w:szCs w:val="20"/>
        </w:rPr>
      </w:pPr>
      <w:r w:rsidRPr="00C93E18">
        <w:rPr>
          <w:rFonts w:ascii="Times New Roman" w:hAnsi="Times New Roman"/>
          <w:sz w:val="20"/>
          <w:szCs w:val="20"/>
        </w:rPr>
        <w:t xml:space="preserve">Anak </w:t>
      </w:r>
    </w:p>
    <w:p w:rsidR="00C93E18" w:rsidRPr="00C93E18" w:rsidRDefault="00C93E18" w:rsidP="00C93E18">
      <w:pPr>
        <w:pStyle w:val="ListParagraph"/>
        <w:numPr>
          <w:ilvl w:val="0"/>
          <w:numId w:val="8"/>
        </w:numPr>
        <w:spacing w:before="0" w:beforeAutospacing="0" w:after="0" w:afterAutospacing="0"/>
        <w:ind w:right="5"/>
        <w:jc w:val="both"/>
        <w:rPr>
          <w:rFonts w:ascii="Times New Roman" w:hAnsi="Times New Roman"/>
          <w:sz w:val="20"/>
          <w:szCs w:val="20"/>
        </w:rPr>
      </w:pPr>
      <w:r w:rsidRPr="00C93E18">
        <w:rPr>
          <w:rFonts w:ascii="Times New Roman" w:hAnsi="Times New Roman"/>
          <w:sz w:val="20"/>
          <w:szCs w:val="20"/>
        </w:rPr>
        <w:t xml:space="preserve">Anak </w:t>
      </w:r>
      <w:r w:rsidRPr="00C93E18">
        <w:rPr>
          <w:rFonts w:ascii="Times New Roman" w:hAnsi="Times New Roman"/>
          <w:sz w:val="20"/>
          <w:szCs w:val="20"/>
        </w:rPr>
        <w:tab/>
        <w:t xml:space="preserve">seharusnya </w:t>
      </w:r>
      <w:r w:rsidRPr="00C93E18">
        <w:rPr>
          <w:rFonts w:ascii="Times New Roman" w:hAnsi="Times New Roman"/>
          <w:sz w:val="20"/>
          <w:szCs w:val="20"/>
        </w:rPr>
        <w:tab/>
        <w:t xml:space="preserve">selalu mendengarkan perintah baik yang diberikan oleh orang tuanya untuk belajar. </w:t>
      </w:r>
    </w:p>
    <w:p w:rsidR="00C93E18" w:rsidRPr="00C93E18" w:rsidRDefault="00C93E18" w:rsidP="00C93E18">
      <w:pPr>
        <w:pStyle w:val="ListParagraph"/>
        <w:numPr>
          <w:ilvl w:val="0"/>
          <w:numId w:val="8"/>
        </w:numPr>
        <w:spacing w:before="0" w:beforeAutospacing="0" w:after="0" w:afterAutospacing="0"/>
        <w:ind w:right="5"/>
        <w:jc w:val="both"/>
        <w:rPr>
          <w:rFonts w:ascii="Times New Roman" w:hAnsi="Times New Roman"/>
          <w:sz w:val="20"/>
          <w:szCs w:val="20"/>
        </w:rPr>
      </w:pPr>
      <w:r w:rsidRPr="00C93E18">
        <w:rPr>
          <w:rFonts w:ascii="Times New Roman" w:hAnsi="Times New Roman"/>
          <w:sz w:val="20"/>
          <w:szCs w:val="20"/>
        </w:rPr>
        <w:t xml:space="preserve">Anak hendaknya mengetahu kapan waktu bermain dan kapan waktu belajar. </w:t>
      </w:r>
    </w:p>
    <w:p w:rsidR="00C93E18" w:rsidRPr="00C93E18" w:rsidRDefault="00C93E18" w:rsidP="00C93E18">
      <w:pPr>
        <w:pStyle w:val="ListParagraph"/>
        <w:numPr>
          <w:ilvl w:val="0"/>
          <w:numId w:val="8"/>
        </w:numPr>
        <w:spacing w:before="0" w:beforeAutospacing="0" w:after="0" w:afterAutospacing="0"/>
        <w:ind w:right="5"/>
        <w:jc w:val="both"/>
        <w:rPr>
          <w:rFonts w:ascii="Times New Roman" w:hAnsi="Times New Roman"/>
          <w:sz w:val="20"/>
          <w:szCs w:val="20"/>
        </w:rPr>
      </w:pPr>
      <w:r w:rsidRPr="00C93E18">
        <w:rPr>
          <w:rFonts w:ascii="Times New Roman" w:hAnsi="Times New Roman"/>
          <w:sz w:val="20"/>
          <w:szCs w:val="20"/>
        </w:rPr>
        <w:t xml:space="preserve">Anak </w:t>
      </w:r>
      <w:r w:rsidRPr="00C93E18">
        <w:rPr>
          <w:rFonts w:ascii="Times New Roman" w:hAnsi="Times New Roman"/>
          <w:sz w:val="20"/>
          <w:szCs w:val="20"/>
        </w:rPr>
        <w:tab/>
        <w:t xml:space="preserve">hendaknya </w:t>
      </w:r>
      <w:r w:rsidRPr="00C93E18">
        <w:rPr>
          <w:rFonts w:ascii="Times New Roman" w:hAnsi="Times New Roman"/>
          <w:sz w:val="20"/>
          <w:szCs w:val="20"/>
        </w:rPr>
        <w:tab/>
        <w:t xml:space="preserve">berani mengembangkan kreatifitas mereka untuk menggali potensi yang mereka miliki. </w:t>
      </w:r>
    </w:p>
    <w:p w:rsidR="00957018" w:rsidRPr="00C93E18" w:rsidRDefault="00957018" w:rsidP="00C93E18">
      <w:pPr>
        <w:pStyle w:val="ISI"/>
        <w:suppressAutoHyphens/>
        <w:spacing w:line="240" w:lineRule="auto"/>
        <w:ind w:firstLine="567"/>
        <w:rPr>
          <w:rFonts w:ascii="Times New Roman" w:hAnsi="Times New Roman" w:cs="Times New Roman"/>
          <w:sz w:val="20"/>
          <w:szCs w:val="20"/>
          <w:lang w:val="id-ID"/>
        </w:rPr>
      </w:pPr>
    </w:p>
    <w:p w:rsidR="004729F5" w:rsidRPr="006B4743" w:rsidRDefault="004729F5" w:rsidP="004729F5">
      <w:pPr>
        <w:pStyle w:val="ISI"/>
        <w:suppressAutoHyphens/>
        <w:ind w:firstLine="0"/>
        <w:rPr>
          <w:rFonts w:ascii="Times New Roman" w:hAnsi="Times New Roman" w:cs="Times New Roman"/>
          <w:b/>
          <w:bCs/>
          <w:sz w:val="20"/>
          <w:szCs w:val="20"/>
          <w:lang w:val="en-US"/>
        </w:rPr>
      </w:pPr>
      <w:r w:rsidRPr="006B4743">
        <w:rPr>
          <w:rFonts w:ascii="Times New Roman" w:hAnsi="Times New Roman" w:cs="Times New Roman"/>
          <w:b/>
          <w:bCs/>
          <w:sz w:val="20"/>
          <w:szCs w:val="20"/>
          <w:lang w:val="id-ID"/>
        </w:rPr>
        <w:t>DAFTAR PUSTAKA</w:t>
      </w:r>
    </w:p>
    <w:p w:rsidR="004729F5" w:rsidRDefault="004729F5" w:rsidP="004729F5">
      <w:pPr>
        <w:spacing w:before="0" w:beforeAutospacing="0" w:after="0" w:afterAutospacing="0"/>
        <w:ind w:left="475" w:right="0" w:hanging="490"/>
        <w:jc w:val="both"/>
        <w:rPr>
          <w:rFonts w:ascii="Times New Roman" w:eastAsia="Times New Roman" w:hAnsi="Times New Roman"/>
          <w:sz w:val="20"/>
          <w:szCs w:val="20"/>
        </w:rPr>
      </w:pPr>
      <w:r w:rsidRPr="004729F5">
        <w:rPr>
          <w:rFonts w:ascii="Times New Roman" w:hAnsi="Times New Roman"/>
          <w:sz w:val="20"/>
          <w:szCs w:val="20"/>
        </w:rPr>
        <w:t xml:space="preserve">Arikunto, Suharsimi. (2000). </w:t>
      </w:r>
      <w:r w:rsidRPr="004729F5">
        <w:rPr>
          <w:rFonts w:ascii="Times New Roman" w:hAnsi="Times New Roman"/>
          <w:i/>
          <w:sz w:val="20"/>
          <w:szCs w:val="20"/>
        </w:rPr>
        <w:t>Prosedur Penelitian Pendekatan Praktik</w:t>
      </w:r>
      <w:r w:rsidRPr="004729F5">
        <w:rPr>
          <w:rFonts w:ascii="Times New Roman" w:hAnsi="Times New Roman"/>
          <w:sz w:val="20"/>
          <w:szCs w:val="20"/>
        </w:rPr>
        <w:t xml:space="preserve">. Jakarta: Rineka Cipta. </w:t>
      </w:r>
    </w:p>
    <w:p w:rsidR="004729F5" w:rsidRDefault="004729F5" w:rsidP="004729F5">
      <w:pPr>
        <w:spacing w:before="0" w:beforeAutospacing="0" w:after="0" w:afterAutospacing="0"/>
        <w:ind w:left="475" w:right="0" w:hanging="490"/>
        <w:jc w:val="both"/>
        <w:rPr>
          <w:rFonts w:ascii="Times New Roman" w:hAnsi="Times New Roman"/>
          <w:sz w:val="20"/>
          <w:szCs w:val="20"/>
        </w:rPr>
      </w:pPr>
      <w:r w:rsidRPr="004729F5">
        <w:rPr>
          <w:rFonts w:ascii="Times New Roman" w:hAnsi="Times New Roman"/>
          <w:sz w:val="20"/>
          <w:szCs w:val="20"/>
        </w:rPr>
        <w:t xml:space="preserve">Daradjat, Zakiah. (2003). </w:t>
      </w:r>
      <w:r w:rsidRPr="004729F5">
        <w:rPr>
          <w:rFonts w:ascii="Times New Roman" w:hAnsi="Times New Roman"/>
          <w:i/>
          <w:sz w:val="20"/>
          <w:szCs w:val="20"/>
        </w:rPr>
        <w:t>Ilmu Jiwa Agama</w:t>
      </w:r>
      <w:r w:rsidRPr="004729F5">
        <w:rPr>
          <w:rFonts w:ascii="Times New Roman" w:hAnsi="Times New Roman"/>
          <w:sz w:val="20"/>
          <w:szCs w:val="20"/>
        </w:rPr>
        <w:t xml:space="preserve">. Jakarta: PT. Bulan Bintang. </w:t>
      </w:r>
    </w:p>
    <w:p w:rsidR="004729F5" w:rsidRPr="004729F5" w:rsidRDefault="004729F5" w:rsidP="004729F5">
      <w:pPr>
        <w:spacing w:before="0" w:beforeAutospacing="0" w:after="0" w:afterAutospacing="0"/>
        <w:ind w:left="465" w:hanging="480"/>
        <w:jc w:val="both"/>
        <w:rPr>
          <w:rFonts w:ascii="Times New Roman" w:hAnsi="Times New Roman"/>
          <w:sz w:val="20"/>
          <w:szCs w:val="20"/>
        </w:rPr>
      </w:pPr>
      <w:r w:rsidRPr="004729F5">
        <w:rPr>
          <w:rFonts w:ascii="Times New Roman" w:hAnsi="Times New Roman"/>
          <w:sz w:val="20"/>
          <w:szCs w:val="20"/>
        </w:rPr>
        <w:t xml:space="preserve">Departemen Pendidikan Nasional. (2007). </w:t>
      </w:r>
      <w:r w:rsidRPr="004729F5">
        <w:rPr>
          <w:rFonts w:ascii="Times New Roman" w:hAnsi="Times New Roman"/>
          <w:i/>
          <w:sz w:val="20"/>
          <w:szCs w:val="20"/>
        </w:rPr>
        <w:t>Kamus Besar Bahasa Indonesia</w:t>
      </w:r>
      <w:r w:rsidRPr="004729F5">
        <w:rPr>
          <w:rFonts w:ascii="Times New Roman" w:hAnsi="Times New Roman"/>
          <w:sz w:val="20"/>
          <w:szCs w:val="20"/>
        </w:rPr>
        <w:t xml:space="preserve">. 3rd ed. Jakarta: Balai Pustaka. </w:t>
      </w:r>
    </w:p>
    <w:p w:rsidR="004729F5" w:rsidRPr="004729F5" w:rsidRDefault="004729F5" w:rsidP="004729F5">
      <w:pPr>
        <w:spacing w:before="0" w:beforeAutospacing="0" w:after="0" w:afterAutospacing="0"/>
        <w:ind w:left="465" w:hanging="480"/>
        <w:jc w:val="both"/>
        <w:rPr>
          <w:rFonts w:ascii="Times New Roman" w:hAnsi="Times New Roman"/>
          <w:sz w:val="20"/>
          <w:szCs w:val="20"/>
        </w:rPr>
      </w:pPr>
      <w:r w:rsidRPr="004729F5">
        <w:rPr>
          <w:rFonts w:ascii="Times New Roman" w:hAnsi="Times New Roman"/>
          <w:sz w:val="20"/>
          <w:szCs w:val="20"/>
        </w:rPr>
        <w:t xml:space="preserve">Haryono, Daniel, and Marwan. (2010). </w:t>
      </w:r>
      <w:r w:rsidRPr="004729F5">
        <w:rPr>
          <w:rFonts w:ascii="Times New Roman" w:hAnsi="Times New Roman"/>
          <w:i/>
          <w:sz w:val="20"/>
          <w:szCs w:val="20"/>
        </w:rPr>
        <w:t xml:space="preserve">Kamus Besar Bahasa Indonesia Edisi </w:t>
      </w:r>
    </w:p>
    <w:p w:rsidR="004729F5" w:rsidRDefault="004729F5" w:rsidP="004729F5">
      <w:pPr>
        <w:spacing w:before="0" w:beforeAutospacing="0" w:after="0" w:afterAutospacing="0"/>
        <w:ind w:left="490"/>
        <w:jc w:val="both"/>
        <w:rPr>
          <w:rFonts w:ascii="Times New Roman" w:hAnsi="Times New Roman"/>
          <w:sz w:val="20"/>
          <w:szCs w:val="20"/>
        </w:rPr>
      </w:pPr>
      <w:r w:rsidRPr="004729F5">
        <w:rPr>
          <w:rFonts w:ascii="Times New Roman" w:hAnsi="Times New Roman"/>
          <w:i/>
          <w:sz w:val="20"/>
          <w:szCs w:val="20"/>
        </w:rPr>
        <w:t>Baru</w:t>
      </w:r>
      <w:r w:rsidRPr="004729F5">
        <w:rPr>
          <w:rFonts w:ascii="Times New Roman" w:hAnsi="Times New Roman"/>
          <w:sz w:val="20"/>
          <w:szCs w:val="20"/>
        </w:rPr>
        <w:t xml:space="preserve">. Jakarta Barat: PT Media Pustaka Phoenix. </w:t>
      </w:r>
    </w:p>
    <w:p w:rsidR="004729F5" w:rsidRPr="004729F5" w:rsidRDefault="004729F5" w:rsidP="004729F5">
      <w:pPr>
        <w:spacing w:before="0" w:beforeAutospacing="0" w:after="0" w:afterAutospacing="0"/>
        <w:ind w:left="490" w:hanging="490"/>
        <w:jc w:val="both"/>
        <w:rPr>
          <w:rFonts w:ascii="Times New Roman" w:hAnsi="Times New Roman"/>
          <w:sz w:val="20"/>
          <w:szCs w:val="20"/>
        </w:rPr>
      </w:pPr>
      <w:r w:rsidRPr="004729F5">
        <w:rPr>
          <w:rFonts w:ascii="Times New Roman" w:hAnsi="Times New Roman"/>
          <w:sz w:val="20"/>
          <w:szCs w:val="20"/>
        </w:rPr>
        <w:t xml:space="preserve">Herdiansyah, Haris. (2013). </w:t>
      </w:r>
      <w:r w:rsidRPr="004729F5">
        <w:rPr>
          <w:rFonts w:ascii="Times New Roman" w:hAnsi="Times New Roman"/>
          <w:i/>
          <w:sz w:val="20"/>
          <w:szCs w:val="20"/>
        </w:rPr>
        <w:t xml:space="preserve">Wawancara, Observasi Dan Focus Groups: Sebagai Instrumen Penggali Data </w:t>
      </w:r>
    </w:p>
    <w:p w:rsidR="004729F5" w:rsidRPr="004729F5" w:rsidRDefault="004729F5" w:rsidP="004729F5">
      <w:pPr>
        <w:spacing w:before="0" w:beforeAutospacing="0" w:after="0" w:afterAutospacing="0"/>
        <w:ind w:left="450"/>
        <w:jc w:val="both"/>
        <w:rPr>
          <w:rFonts w:ascii="Times New Roman" w:hAnsi="Times New Roman"/>
          <w:sz w:val="20"/>
          <w:szCs w:val="20"/>
        </w:rPr>
      </w:pPr>
      <w:r w:rsidRPr="004729F5">
        <w:rPr>
          <w:rFonts w:ascii="Times New Roman" w:hAnsi="Times New Roman"/>
          <w:i/>
          <w:sz w:val="20"/>
          <w:szCs w:val="20"/>
        </w:rPr>
        <w:t>Kualitatif</w:t>
      </w:r>
      <w:r w:rsidRPr="004729F5">
        <w:rPr>
          <w:rFonts w:ascii="Times New Roman" w:hAnsi="Times New Roman"/>
          <w:sz w:val="20"/>
          <w:szCs w:val="20"/>
        </w:rPr>
        <w:t xml:space="preserve">. Jakarta: Rajawali Press. </w:t>
      </w:r>
    </w:p>
    <w:p w:rsidR="004729F5" w:rsidRDefault="004729F5" w:rsidP="004729F5">
      <w:pPr>
        <w:spacing w:before="0" w:beforeAutospacing="0" w:after="0" w:afterAutospacing="0"/>
        <w:ind w:left="465" w:hanging="480"/>
        <w:jc w:val="both"/>
        <w:rPr>
          <w:rFonts w:ascii="Times New Roman" w:hAnsi="Times New Roman"/>
          <w:sz w:val="20"/>
          <w:szCs w:val="20"/>
        </w:rPr>
      </w:pPr>
      <w:r w:rsidRPr="004729F5">
        <w:rPr>
          <w:rFonts w:ascii="Times New Roman" w:hAnsi="Times New Roman"/>
          <w:sz w:val="20"/>
          <w:szCs w:val="20"/>
        </w:rPr>
        <w:t xml:space="preserve">Hurlock. (1978). </w:t>
      </w:r>
      <w:r w:rsidRPr="004729F5">
        <w:rPr>
          <w:rFonts w:ascii="Times New Roman" w:hAnsi="Times New Roman"/>
          <w:i/>
          <w:sz w:val="20"/>
          <w:szCs w:val="20"/>
        </w:rPr>
        <w:t>Child Development</w:t>
      </w:r>
      <w:r w:rsidRPr="004729F5">
        <w:rPr>
          <w:rFonts w:ascii="Times New Roman" w:hAnsi="Times New Roman"/>
          <w:sz w:val="20"/>
          <w:szCs w:val="20"/>
        </w:rPr>
        <w:t xml:space="preserve">. 6th ed. New York: Mc Graw Hill. </w:t>
      </w:r>
    </w:p>
    <w:p w:rsidR="004729F5" w:rsidRPr="004729F5" w:rsidRDefault="004729F5" w:rsidP="004729F5">
      <w:pPr>
        <w:spacing w:before="0" w:beforeAutospacing="0" w:after="0" w:afterAutospacing="0"/>
        <w:ind w:left="465" w:hanging="480"/>
        <w:jc w:val="both"/>
        <w:rPr>
          <w:rFonts w:ascii="Times New Roman" w:hAnsi="Times New Roman"/>
          <w:sz w:val="20"/>
          <w:szCs w:val="20"/>
        </w:rPr>
      </w:pPr>
      <w:r w:rsidRPr="004729F5">
        <w:rPr>
          <w:rFonts w:ascii="Times New Roman" w:hAnsi="Times New Roman"/>
          <w:sz w:val="20"/>
          <w:szCs w:val="20"/>
        </w:rPr>
        <w:t xml:space="preserve">Kontjaraningrat. (2010). </w:t>
      </w:r>
      <w:r>
        <w:rPr>
          <w:rFonts w:ascii="Times New Roman" w:hAnsi="Times New Roman"/>
          <w:i/>
          <w:sz w:val="20"/>
          <w:szCs w:val="20"/>
        </w:rPr>
        <w:t xml:space="preserve">Metode </w:t>
      </w:r>
      <w:r w:rsidRPr="004729F5">
        <w:rPr>
          <w:rFonts w:ascii="Times New Roman" w:hAnsi="Times New Roman"/>
          <w:i/>
          <w:sz w:val="20"/>
          <w:szCs w:val="20"/>
        </w:rPr>
        <w:t>Penelitian Masyarakat</w:t>
      </w:r>
      <w:r w:rsidRPr="004729F5">
        <w:rPr>
          <w:rFonts w:ascii="Times New Roman" w:hAnsi="Times New Roman"/>
          <w:sz w:val="20"/>
          <w:szCs w:val="20"/>
        </w:rPr>
        <w:t xml:space="preserve">. Jakarta: PT. Gramedia. </w:t>
      </w:r>
    </w:p>
    <w:p w:rsidR="004729F5" w:rsidRPr="004729F5" w:rsidRDefault="004729F5" w:rsidP="004729F5">
      <w:pPr>
        <w:spacing w:before="0" w:beforeAutospacing="0" w:after="0" w:afterAutospacing="0"/>
        <w:ind w:left="465" w:hanging="480"/>
        <w:jc w:val="both"/>
        <w:rPr>
          <w:rFonts w:ascii="Times New Roman" w:hAnsi="Times New Roman"/>
          <w:sz w:val="20"/>
          <w:szCs w:val="20"/>
        </w:rPr>
      </w:pPr>
      <w:r w:rsidRPr="004729F5">
        <w:rPr>
          <w:rFonts w:ascii="Times New Roman" w:hAnsi="Times New Roman"/>
          <w:sz w:val="20"/>
          <w:szCs w:val="20"/>
        </w:rPr>
        <w:t xml:space="preserve">Marimba, Ahmad D. (1989). </w:t>
      </w:r>
      <w:r w:rsidRPr="004729F5">
        <w:rPr>
          <w:rFonts w:ascii="Times New Roman" w:hAnsi="Times New Roman"/>
          <w:i/>
          <w:sz w:val="20"/>
          <w:szCs w:val="20"/>
        </w:rPr>
        <w:t>Pengant</w:t>
      </w:r>
      <w:r>
        <w:rPr>
          <w:rFonts w:ascii="Times New Roman" w:hAnsi="Times New Roman"/>
          <w:i/>
          <w:sz w:val="20"/>
          <w:szCs w:val="20"/>
        </w:rPr>
        <w:t xml:space="preserve">ar Filsafat </w:t>
      </w:r>
      <w:r w:rsidRPr="004729F5">
        <w:rPr>
          <w:rFonts w:ascii="Times New Roman" w:hAnsi="Times New Roman"/>
          <w:i/>
          <w:sz w:val="20"/>
          <w:szCs w:val="20"/>
        </w:rPr>
        <w:t>Pendidikan Islam</w:t>
      </w:r>
      <w:r w:rsidRPr="004729F5">
        <w:rPr>
          <w:rFonts w:ascii="Times New Roman" w:hAnsi="Times New Roman"/>
          <w:sz w:val="20"/>
          <w:szCs w:val="20"/>
        </w:rPr>
        <w:t xml:space="preserve">. Bandung: Al-Ma’rifat. </w:t>
      </w:r>
    </w:p>
    <w:p w:rsidR="004729F5" w:rsidRPr="004729F5" w:rsidRDefault="004729F5" w:rsidP="004729F5">
      <w:pPr>
        <w:spacing w:before="0" w:beforeAutospacing="0" w:after="0" w:afterAutospacing="0"/>
        <w:ind w:left="450" w:hanging="507"/>
        <w:jc w:val="both"/>
        <w:rPr>
          <w:rFonts w:ascii="Times New Roman" w:hAnsi="Times New Roman"/>
          <w:sz w:val="20"/>
          <w:szCs w:val="20"/>
        </w:rPr>
      </w:pPr>
      <w:r w:rsidRPr="004729F5">
        <w:rPr>
          <w:rFonts w:ascii="Times New Roman" w:hAnsi="Times New Roman"/>
          <w:sz w:val="20"/>
          <w:szCs w:val="20"/>
        </w:rPr>
        <w:t xml:space="preserve">Sadikin, Ali, and Alfreni Hamidah. (2020). “Pembelajaran Daring Di  Tengah Wabah Covid-19.” </w:t>
      </w:r>
      <w:r w:rsidRPr="004729F5">
        <w:rPr>
          <w:rFonts w:ascii="Times New Roman" w:hAnsi="Times New Roman"/>
          <w:i/>
          <w:sz w:val="20"/>
          <w:szCs w:val="20"/>
        </w:rPr>
        <w:t xml:space="preserve">Jurnal Ilmiah </w:t>
      </w:r>
      <w:r>
        <w:rPr>
          <w:rFonts w:ascii="Times New Roman" w:hAnsi="Times New Roman"/>
          <w:sz w:val="20"/>
          <w:szCs w:val="20"/>
        </w:rPr>
        <w:t xml:space="preserve"> </w:t>
      </w:r>
      <w:r w:rsidRPr="004729F5">
        <w:rPr>
          <w:rFonts w:ascii="Times New Roman" w:hAnsi="Times New Roman"/>
          <w:i/>
          <w:sz w:val="20"/>
          <w:szCs w:val="20"/>
        </w:rPr>
        <w:t>Pendidikan Biologi</w:t>
      </w:r>
      <w:r>
        <w:rPr>
          <w:rFonts w:ascii="Times New Roman" w:hAnsi="Times New Roman"/>
          <w:sz w:val="20"/>
          <w:szCs w:val="20"/>
        </w:rPr>
        <w:t xml:space="preserve"> 6. No. 2. Santoso, Edi. (2009). “Pengaruh Pembelajaran Online </w:t>
      </w:r>
      <w:r w:rsidRPr="004729F5">
        <w:rPr>
          <w:rFonts w:ascii="Times New Roman" w:hAnsi="Times New Roman"/>
          <w:sz w:val="20"/>
          <w:szCs w:val="20"/>
        </w:rPr>
        <w:t xml:space="preserve">Terhadap Prestasi Belajar Kimia Ditinjau Dari Kemampuan Awal Siswa (Studi Eksperimen Pada Siswa Kelas X SMAN 1 Purwantoro Wonogiri).” Universitas Sebelas Maret Surakarta. </w:t>
      </w:r>
    </w:p>
    <w:p w:rsidR="004729F5" w:rsidRPr="004729F5" w:rsidRDefault="004729F5" w:rsidP="004729F5">
      <w:pPr>
        <w:spacing w:before="0" w:beforeAutospacing="0" w:after="0" w:afterAutospacing="0"/>
        <w:ind w:left="465" w:hanging="480"/>
        <w:jc w:val="both"/>
        <w:rPr>
          <w:rFonts w:ascii="Times New Roman" w:hAnsi="Times New Roman"/>
          <w:sz w:val="20"/>
          <w:szCs w:val="20"/>
        </w:rPr>
      </w:pPr>
      <w:r w:rsidRPr="004729F5">
        <w:rPr>
          <w:rFonts w:ascii="Times New Roman" w:hAnsi="Times New Roman"/>
          <w:sz w:val="20"/>
          <w:szCs w:val="20"/>
        </w:rPr>
        <w:t xml:space="preserve">Subandi, Ahmad, and Salma Fahdlullah. (2006). </w:t>
      </w:r>
      <w:r w:rsidRPr="004729F5">
        <w:rPr>
          <w:rFonts w:ascii="Times New Roman" w:hAnsi="Times New Roman"/>
          <w:i/>
          <w:sz w:val="20"/>
          <w:szCs w:val="20"/>
        </w:rPr>
        <w:t>Agar Tidak Salah Mendidik Anak</w:t>
      </w:r>
      <w:r w:rsidRPr="004729F5">
        <w:rPr>
          <w:rFonts w:ascii="Times New Roman" w:hAnsi="Times New Roman"/>
          <w:sz w:val="20"/>
          <w:szCs w:val="20"/>
        </w:rPr>
        <w:t xml:space="preserve">. Jakarta: Alhuda. </w:t>
      </w:r>
    </w:p>
    <w:p w:rsidR="004729F5" w:rsidRPr="004729F5" w:rsidRDefault="004729F5" w:rsidP="004729F5">
      <w:pPr>
        <w:spacing w:before="0" w:beforeAutospacing="0" w:after="0" w:afterAutospacing="0"/>
        <w:ind w:left="475" w:right="0" w:hanging="490"/>
        <w:jc w:val="both"/>
        <w:rPr>
          <w:rFonts w:ascii="Times New Roman" w:hAnsi="Times New Roman"/>
          <w:sz w:val="20"/>
          <w:szCs w:val="20"/>
        </w:rPr>
      </w:pPr>
      <w:r w:rsidRPr="004729F5">
        <w:rPr>
          <w:rFonts w:ascii="Times New Roman" w:hAnsi="Times New Roman"/>
          <w:sz w:val="20"/>
          <w:szCs w:val="20"/>
        </w:rPr>
        <w:t xml:space="preserve">Sugiono. (2014). </w:t>
      </w:r>
      <w:r w:rsidRPr="004729F5">
        <w:rPr>
          <w:rFonts w:ascii="Times New Roman" w:hAnsi="Times New Roman"/>
          <w:i/>
          <w:sz w:val="20"/>
          <w:szCs w:val="20"/>
        </w:rPr>
        <w:t>Metode Penelitian Kuantitatif Kualitatif Dan R&amp;D</w:t>
      </w:r>
      <w:r w:rsidRPr="004729F5">
        <w:rPr>
          <w:rFonts w:ascii="Times New Roman" w:hAnsi="Times New Roman"/>
          <w:sz w:val="20"/>
          <w:szCs w:val="20"/>
        </w:rPr>
        <w:t xml:space="preserve">. 19th ed. Bandung: Alfabeta. </w:t>
      </w:r>
    </w:p>
    <w:p w:rsidR="004729F5" w:rsidRPr="004729F5" w:rsidRDefault="004729F5" w:rsidP="004729F5">
      <w:pPr>
        <w:spacing w:before="0" w:beforeAutospacing="0" w:after="0" w:afterAutospacing="0"/>
        <w:jc w:val="both"/>
        <w:rPr>
          <w:rFonts w:ascii="Times New Roman" w:hAnsi="Times New Roman"/>
          <w:sz w:val="20"/>
          <w:szCs w:val="20"/>
        </w:rPr>
      </w:pPr>
      <w:r w:rsidRPr="004729F5">
        <w:rPr>
          <w:rFonts w:ascii="Times New Roman" w:hAnsi="Times New Roman"/>
          <w:sz w:val="20"/>
          <w:szCs w:val="20"/>
        </w:rPr>
        <w:t xml:space="preserve">Tafsir, Ahmad. (2002). </w:t>
      </w:r>
      <w:r w:rsidRPr="004729F5">
        <w:rPr>
          <w:rFonts w:ascii="Times New Roman" w:hAnsi="Times New Roman"/>
          <w:i/>
          <w:sz w:val="20"/>
          <w:szCs w:val="20"/>
        </w:rPr>
        <w:t>Pendidikan Agama Dalam Keluarga</w:t>
      </w:r>
      <w:r w:rsidRPr="004729F5">
        <w:rPr>
          <w:rFonts w:ascii="Times New Roman" w:hAnsi="Times New Roman"/>
          <w:sz w:val="20"/>
          <w:szCs w:val="20"/>
        </w:rPr>
        <w:t xml:space="preserve">. 4th ed. Bandung: </w:t>
      </w:r>
    </w:p>
    <w:p w:rsidR="004729F5" w:rsidRPr="004729F5" w:rsidRDefault="004729F5" w:rsidP="004729F5">
      <w:pPr>
        <w:spacing w:before="0" w:beforeAutospacing="0" w:after="0" w:afterAutospacing="0"/>
        <w:ind w:left="490"/>
        <w:jc w:val="both"/>
        <w:rPr>
          <w:rFonts w:ascii="Times New Roman" w:hAnsi="Times New Roman"/>
          <w:sz w:val="20"/>
          <w:szCs w:val="20"/>
        </w:rPr>
      </w:pPr>
      <w:r w:rsidRPr="004729F5">
        <w:rPr>
          <w:rFonts w:ascii="Times New Roman" w:hAnsi="Times New Roman"/>
          <w:sz w:val="20"/>
          <w:szCs w:val="20"/>
        </w:rPr>
        <w:t xml:space="preserve">PT Rosdakarya. </w:t>
      </w:r>
    </w:p>
    <w:p w:rsidR="004729F5" w:rsidRPr="004729F5" w:rsidRDefault="004729F5" w:rsidP="004729F5">
      <w:pPr>
        <w:spacing w:before="0" w:beforeAutospacing="0" w:after="0" w:afterAutospacing="0"/>
        <w:ind w:left="465" w:hanging="480"/>
        <w:jc w:val="both"/>
        <w:rPr>
          <w:rFonts w:ascii="Times New Roman" w:hAnsi="Times New Roman"/>
          <w:sz w:val="20"/>
          <w:szCs w:val="20"/>
        </w:rPr>
      </w:pPr>
      <w:r w:rsidRPr="004729F5">
        <w:rPr>
          <w:rFonts w:ascii="Times New Roman" w:hAnsi="Times New Roman"/>
          <w:sz w:val="20"/>
          <w:szCs w:val="20"/>
        </w:rPr>
        <w:t xml:space="preserve">Winingsih, Endang. (2020). “Peran Orang Tua Dalam Pembelajaran Jarak Jauh[Online]. Tersedia: </w:t>
      </w:r>
    </w:p>
    <w:p w:rsidR="004729F5" w:rsidRPr="004729F5" w:rsidRDefault="004729F5" w:rsidP="004729F5">
      <w:pPr>
        <w:spacing w:before="0" w:beforeAutospacing="0" w:after="0" w:afterAutospacing="0"/>
        <w:ind w:left="480" w:right="0"/>
        <w:jc w:val="both"/>
        <w:rPr>
          <w:rFonts w:ascii="Times New Roman" w:hAnsi="Times New Roman"/>
          <w:sz w:val="20"/>
          <w:szCs w:val="20"/>
        </w:rPr>
      </w:pPr>
      <w:r w:rsidRPr="004729F5">
        <w:rPr>
          <w:rFonts w:ascii="Times New Roman" w:hAnsi="Times New Roman"/>
          <w:sz w:val="20"/>
          <w:szCs w:val="20"/>
        </w:rPr>
        <w:t xml:space="preserve">(https://poskita.co/2020/04/02/peranorang-tua-dalam-pembelajaran-jarakjauh/). [05 Oktober 2020]  </w:t>
      </w:r>
    </w:p>
    <w:p w:rsidR="004729F5" w:rsidRDefault="004729F5" w:rsidP="004729F5">
      <w:pPr>
        <w:pStyle w:val="ISI"/>
        <w:suppressAutoHyphens/>
        <w:spacing w:line="240" w:lineRule="auto"/>
        <w:ind w:firstLine="567"/>
      </w:pPr>
      <w:r w:rsidRPr="004729F5">
        <w:rPr>
          <w:rFonts w:ascii="Times New Roman" w:hAnsi="Times New Roman" w:cs="Times New Roman"/>
          <w:sz w:val="20"/>
          <w:szCs w:val="20"/>
        </w:rPr>
        <w:t xml:space="preserve"> </w:t>
      </w:r>
    </w:p>
    <w:p w:rsidR="004729F5" w:rsidRPr="004729F5" w:rsidRDefault="004729F5" w:rsidP="004729F5">
      <w:pPr>
        <w:spacing w:before="0" w:beforeAutospacing="0" w:after="0" w:afterAutospacing="0"/>
        <w:ind w:left="475" w:right="0" w:hanging="490"/>
        <w:jc w:val="both"/>
        <w:rPr>
          <w:rFonts w:ascii="Times New Roman" w:eastAsia="Times New Roman" w:hAnsi="Times New Roman"/>
          <w:sz w:val="20"/>
          <w:szCs w:val="20"/>
        </w:rPr>
      </w:pPr>
    </w:p>
    <w:p w:rsidR="00957018" w:rsidRPr="00C93E18" w:rsidRDefault="00957018" w:rsidP="004729F5">
      <w:pPr>
        <w:pStyle w:val="ISI"/>
        <w:suppressAutoHyphens/>
        <w:spacing w:line="240" w:lineRule="auto"/>
        <w:ind w:firstLine="0"/>
        <w:rPr>
          <w:rFonts w:ascii="Times New Roman" w:hAnsi="Times New Roman" w:cs="Times New Roman"/>
          <w:b/>
          <w:bCs/>
          <w:sz w:val="20"/>
          <w:szCs w:val="20"/>
          <w:lang w:val="id-ID"/>
        </w:rPr>
      </w:pPr>
    </w:p>
    <w:p w:rsidR="00957018" w:rsidRPr="00C93E18" w:rsidRDefault="00957018" w:rsidP="00C93E18">
      <w:pPr>
        <w:pStyle w:val="ISI"/>
        <w:suppressAutoHyphens/>
        <w:spacing w:line="240" w:lineRule="auto"/>
        <w:ind w:firstLine="0"/>
        <w:rPr>
          <w:rFonts w:ascii="Times New Roman" w:hAnsi="Times New Roman" w:cs="Times New Roman"/>
          <w:b/>
          <w:bCs/>
          <w:sz w:val="20"/>
          <w:szCs w:val="20"/>
          <w:lang w:val="id-ID"/>
        </w:rPr>
      </w:pPr>
    </w:p>
    <w:p w:rsidR="00957018" w:rsidRPr="00C93E18" w:rsidRDefault="00957018"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rPr>
      </w:pPr>
    </w:p>
    <w:p w:rsidR="00947DF3" w:rsidRPr="00C93E18" w:rsidRDefault="00947DF3" w:rsidP="00C93E18">
      <w:pPr>
        <w:pStyle w:val="ListParagraph"/>
        <w:spacing w:before="0" w:beforeAutospacing="0" w:after="0" w:afterAutospacing="0"/>
        <w:ind w:left="450"/>
        <w:jc w:val="both"/>
        <w:rPr>
          <w:rFonts w:ascii="Times New Roman" w:hAnsi="Times New Roman"/>
          <w:b/>
          <w:sz w:val="20"/>
          <w:szCs w:val="20"/>
        </w:rPr>
      </w:pPr>
    </w:p>
    <w:p w:rsidR="000337D1" w:rsidRPr="00C93E18" w:rsidRDefault="000337D1" w:rsidP="00C93E18">
      <w:pPr>
        <w:spacing w:before="0" w:beforeAutospacing="0" w:after="0"/>
        <w:contextualSpacing/>
        <w:rPr>
          <w:rFonts w:ascii="Times New Roman" w:hAnsi="Times New Roman"/>
          <w:sz w:val="20"/>
          <w:szCs w:val="20"/>
        </w:rPr>
      </w:pPr>
    </w:p>
    <w:p w:rsidR="000337D1" w:rsidRPr="00C93E18" w:rsidRDefault="000337D1" w:rsidP="00C93E18">
      <w:pPr>
        <w:pStyle w:val="ISI"/>
        <w:suppressAutoHyphens/>
        <w:spacing w:line="240" w:lineRule="auto"/>
        <w:ind w:firstLine="567"/>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Pr="00C93E18" w:rsidRDefault="000337D1" w:rsidP="00C93E18">
      <w:pPr>
        <w:pStyle w:val="Default"/>
        <w:ind w:firstLine="720"/>
        <w:jc w:val="both"/>
        <w:rPr>
          <w:rFonts w:ascii="Times New Roman" w:hAnsi="Times New Roman" w:cs="Times New Roman"/>
          <w:sz w:val="20"/>
          <w:szCs w:val="20"/>
          <w:lang w:val="id-ID"/>
        </w:rPr>
      </w:pPr>
    </w:p>
    <w:p w:rsidR="000337D1" w:rsidRDefault="000337D1" w:rsidP="00A7159E">
      <w:pPr>
        <w:pStyle w:val="Default"/>
        <w:jc w:val="both"/>
        <w:rPr>
          <w:rFonts w:ascii="Times New Roman" w:hAnsi="Times New Roman" w:cs="Times New Roman"/>
          <w:sz w:val="20"/>
          <w:szCs w:val="20"/>
        </w:rPr>
      </w:pPr>
    </w:p>
    <w:p w:rsidR="00947DF3" w:rsidRDefault="00947DF3" w:rsidP="002B082F">
      <w:pPr>
        <w:pStyle w:val="Default"/>
        <w:ind w:firstLine="720"/>
        <w:jc w:val="both"/>
        <w:rPr>
          <w:rFonts w:ascii="Times New Roman" w:hAnsi="Times New Roman" w:cs="Times New Roman"/>
          <w:sz w:val="20"/>
          <w:szCs w:val="20"/>
        </w:rPr>
      </w:pPr>
    </w:p>
    <w:p w:rsidR="00947DF3" w:rsidRDefault="00947DF3" w:rsidP="00A7159E">
      <w:pPr>
        <w:pStyle w:val="Default"/>
        <w:jc w:val="both"/>
        <w:rPr>
          <w:rFonts w:ascii="Times New Roman" w:hAnsi="Times New Roman" w:cs="Times New Roman"/>
          <w:sz w:val="20"/>
          <w:szCs w:val="20"/>
        </w:rPr>
      </w:pPr>
    </w:p>
    <w:sectPr w:rsidR="00947DF3" w:rsidSect="00A7159E">
      <w:pgSz w:w="11907" w:h="16840" w:code="9"/>
      <w:pgMar w:top="1701" w:right="1701" w:bottom="1701" w:left="1701" w:header="709" w:footer="709" w:gutter="0"/>
      <w:pgNumType w:start="2"/>
      <w:cols w:num="2" w:space="70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A5" w:rsidRDefault="00AF19A5">
      <w:pPr>
        <w:spacing w:before="0" w:after="0"/>
      </w:pPr>
      <w:r>
        <w:separator/>
      </w:r>
    </w:p>
  </w:endnote>
  <w:endnote w:type="continuationSeparator" w:id="0">
    <w:p w:rsidR="00AF19A5" w:rsidRDefault="00AF19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dvCosb">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743" w:rsidRPr="006B4743" w:rsidRDefault="006A5DEF">
    <w:pPr>
      <w:pStyle w:val="Footer"/>
      <w:rPr>
        <w:rFonts w:ascii="Times New Roman" w:hAnsi="Times New Roman"/>
        <w:sz w:val="24"/>
        <w:szCs w:val="24"/>
      </w:rPr>
    </w:pPr>
    <w:r w:rsidRPr="006B4743">
      <w:rPr>
        <w:rFonts w:ascii="Times New Roman" w:hAnsi="Times New Roman"/>
        <w:sz w:val="24"/>
        <w:szCs w:val="24"/>
      </w:rPr>
      <w:fldChar w:fldCharType="begin"/>
    </w:r>
    <w:r w:rsidRPr="006B4743">
      <w:rPr>
        <w:rFonts w:ascii="Times New Roman" w:hAnsi="Times New Roman"/>
        <w:sz w:val="24"/>
        <w:szCs w:val="24"/>
      </w:rPr>
      <w:instrText xml:space="preserve"> PAGE   \* MERGEFORMAT </w:instrText>
    </w:r>
    <w:r w:rsidRPr="006B4743">
      <w:rPr>
        <w:rFonts w:ascii="Times New Roman" w:hAnsi="Times New Roman"/>
        <w:sz w:val="24"/>
        <w:szCs w:val="24"/>
      </w:rPr>
      <w:fldChar w:fldCharType="separate"/>
    </w:r>
    <w:r w:rsidR="00111416">
      <w:rPr>
        <w:rFonts w:ascii="Times New Roman" w:hAnsi="Times New Roman"/>
        <w:noProof/>
        <w:sz w:val="24"/>
        <w:szCs w:val="24"/>
      </w:rPr>
      <w:t>4</w:t>
    </w:r>
    <w:r w:rsidRPr="006B4743">
      <w:rPr>
        <w:rFonts w:ascii="Times New Roman" w:hAnsi="Times New Roman"/>
        <w:sz w:val="24"/>
        <w:szCs w:val="24"/>
      </w:rPr>
      <w:fldChar w:fldCharType="end"/>
    </w:r>
  </w:p>
  <w:p w:rsidR="006B4743" w:rsidRDefault="00AF1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A5" w:rsidRDefault="00AF19A5">
      <w:pPr>
        <w:spacing w:before="0" w:after="0"/>
      </w:pPr>
      <w:r>
        <w:separator/>
      </w:r>
    </w:p>
  </w:footnote>
  <w:footnote w:type="continuationSeparator" w:id="0">
    <w:p w:rsidR="00AF19A5" w:rsidRDefault="00AF19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2C" w:rsidRDefault="006A5DEF"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0D" w:rsidRPr="00AB6728" w:rsidRDefault="00AF19A5" w:rsidP="0000350D">
    <w:pPr>
      <w:pStyle w:val="Header"/>
      <w:rPr>
        <w:rFonts w:ascii="Calisto MT" w:hAnsi="Calisto MT" w:cs="Calisto MT"/>
        <w:sz w:val="18"/>
        <w:szCs w:val="18"/>
        <w:lang w:val="it-IT"/>
      </w:rPr>
    </w:pPr>
  </w:p>
  <w:p w:rsidR="00350FA8" w:rsidRDefault="006A5DEF" w:rsidP="00FF3D83">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sz w:val="18"/>
        <w:szCs w:val="18"/>
        <w:lang w:val="id-ID"/>
      </w:rPr>
    </w:pPr>
    <w:r>
      <w:rPr>
        <w:rFonts w:ascii="Calisto MT" w:hAnsi="Calisto MT" w:cs="Calisto MT"/>
        <w:sz w:val="18"/>
        <w:szCs w:val="18"/>
        <w:lang w:val="id-ID"/>
      </w:rPr>
      <w:t>Nama Penulis</w:t>
    </w:r>
  </w:p>
  <w:p w:rsidR="00FF3D83" w:rsidRPr="00350FA8" w:rsidRDefault="00111416" w:rsidP="00FF3D83">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sz w:val="18"/>
        <w:szCs w:val="18"/>
        <w:lang w:val="id-ID"/>
      </w:rPr>
    </w:pPr>
    <w:r>
      <w:rPr>
        <w:rFonts w:ascii="Calisto MT" w:hAnsi="Calisto MT" w:cs="Calisto MT"/>
        <w:sz w:val="18"/>
        <w:szCs w:val="18"/>
      </w:rPr>
      <w:t>Janacitta</w:t>
    </w:r>
  </w:p>
  <w:p w:rsidR="006B5E0A" w:rsidRPr="006B5E0A" w:rsidRDefault="00AF19A5" w:rsidP="006B5E0A">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8505"/>
    </w:tblGrid>
    <w:tr w:rsidR="003140D1" w:rsidTr="00265B6F">
      <w:trPr>
        <w:trHeight w:val="855"/>
      </w:trPr>
      <w:tc>
        <w:tcPr>
          <w:tcW w:w="8721" w:type="dxa"/>
        </w:tcPr>
        <w:p w:rsidR="0038585C" w:rsidRDefault="006A5DEF" w:rsidP="0038585C">
          <w:pPr>
            <w:pStyle w:val="BasicParagraph"/>
            <w:spacing w:line="240" w:lineRule="auto"/>
            <w:jc w:val="right"/>
            <w:rPr>
              <w:color w:val="auto"/>
              <w:sz w:val="18"/>
              <w:szCs w:val="18"/>
              <w:lang w:val="id-ID"/>
            </w:rPr>
          </w:pPr>
          <w:r>
            <w:rPr>
              <w:color w:val="auto"/>
              <w:sz w:val="18"/>
              <w:szCs w:val="18"/>
              <w:lang w:val="id-ID"/>
            </w:rPr>
            <w:t>JANACITTA : Journal of Primary and Children’s Education</w:t>
          </w:r>
          <w:r w:rsidRPr="001B448B">
            <w:rPr>
              <w:color w:val="auto"/>
              <w:sz w:val="18"/>
              <w:szCs w:val="18"/>
            </w:rPr>
            <w:t xml:space="preserve"> </w:t>
          </w:r>
        </w:p>
        <w:p w:rsidR="0038585C" w:rsidRPr="001B448B" w:rsidRDefault="00A82A77" w:rsidP="0038585C">
          <w:pPr>
            <w:pStyle w:val="BasicParagraph"/>
            <w:spacing w:line="240" w:lineRule="auto"/>
            <w:jc w:val="right"/>
            <w:rPr>
              <w:color w:val="auto"/>
              <w:sz w:val="18"/>
              <w:szCs w:val="18"/>
            </w:rPr>
          </w:pPr>
          <w:r>
            <w:rPr>
              <w:color w:val="auto"/>
              <w:sz w:val="18"/>
              <w:szCs w:val="18"/>
              <w:lang w:val="id-ID"/>
            </w:rPr>
            <w:t>Volume 4 Nomor 1</w:t>
          </w:r>
          <w:r w:rsidR="006A5DEF">
            <w:rPr>
              <w:color w:val="auto"/>
              <w:sz w:val="18"/>
              <w:szCs w:val="18"/>
              <w:lang w:val="id-ID"/>
            </w:rPr>
            <w:t xml:space="preserve"> </w:t>
          </w:r>
          <w:r>
            <w:rPr>
              <w:color w:val="auto"/>
              <w:sz w:val="18"/>
              <w:szCs w:val="18"/>
              <w:lang w:val="en-US"/>
            </w:rPr>
            <w:t>Maret</w:t>
          </w:r>
          <w:r>
            <w:rPr>
              <w:color w:val="auto"/>
              <w:sz w:val="18"/>
              <w:szCs w:val="18"/>
              <w:lang w:val="id-ID"/>
            </w:rPr>
            <w:t xml:space="preserve"> 2021</w:t>
          </w:r>
        </w:p>
        <w:p w:rsidR="0038585C" w:rsidRPr="00A1132A" w:rsidRDefault="006A5DEF" w:rsidP="0038585C">
          <w:pPr>
            <w:pStyle w:val="BasicParagraph"/>
            <w:spacing w:line="240" w:lineRule="auto"/>
            <w:jc w:val="right"/>
            <w:rPr>
              <w:color w:val="auto"/>
              <w:sz w:val="18"/>
              <w:szCs w:val="18"/>
              <w:lang w:val="id-ID"/>
            </w:rPr>
          </w:pPr>
          <w:r w:rsidRPr="001B448B">
            <w:rPr>
              <w:color w:val="auto"/>
              <w:sz w:val="18"/>
              <w:szCs w:val="18"/>
            </w:rPr>
            <w:t xml:space="preserve"> e-ISSN: </w:t>
          </w:r>
          <w:r>
            <w:rPr>
              <w:color w:val="auto"/>
              <w:sz w:val="18"/>
              <w:szCs w:val="18"/>
              <w:shd w:val="clear" w:color="auto" w:fill="FFFFFF"/>
              <w:lang w:val="id-ID"/>
            </w:rPr>
            <w:t>2615-6598</w:t>
          </w:r>
        </w:p>
        <w:p w:rsidR="003140D1" w:rsidRPr="005D6DD6" w:rsidRDefault="006A5DEF" w:rsidP="0038585C">
          <w:pPr>
            <w:pStyle w:val="BasicParagraph"/>
            <w:spacing w:line="240" w:lineRule="auto"/>
            <w:jc w:val="right"/>
            <w:rPr>
              <w:color w:val="FF0000"/>
              <w:sz w:val="18"/>
              <w:szCs w:val="18"/>
            </w:rPr>
          </w:pPr>
          <w:r>
            <w:rPr>
              <w:b/>
              <w:bCs/>
              <w:sz w:val="18"/>
              <w:szCs w:val="18"/>
            </w:rPr>
            <w:t>http://jurnal.unw.ac.id/index.php/janacitta</w:t>
          </w:r>
        </w:p>
      </w:tc>
    </w:tr>
  </w:tbl>
  <w:p w:rsidR="004436C3" w:rsidRDefault="00AF19A5" w:rsidP="00265B6F">
    <w:pPr>
      <w:pStyle w:val="Header"/>
      <w:tabs>
        <w:tab w:val="clear" w:pos="4680"/>
        <w:tab w:val="clear" w:pos="9360"/>
        <w:tab w:val="left" w:pos="3014"/>
        <w:tab w:val="left" w:pos="5760"/>
      </w:tabs>
      <w:ind w:left="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2C" w:rsidRPr="00AB6728" w:rsidRDefault="00AF19A5" w:rsidP="00B60EF7">
    <w:pPr>
      <w:pStyle w:val="Header"/>
      <w:rPr>
        <w:rFonts w:ascii="Calisto MT" w:hAnsi="Calisto MT" w:cs="Calisto MT"/>
        <w:sz w:val="18"/>
        <w:szCs w:val="18"/>
        <w:lang w:val="it-IT"/>
      </w:rPr>
    </w:pPr>
  </w:p>
  <w:p w:rsidR="00B8652C" w:rsidRPr="00AB6728" w:rsidRDefault="006A5DEF"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11B3"/>
    <w:multiLevelType w:val="hybridMultilevel"/>
    <w:tmpl w:val="405EE0C4"/>
    <w:lvl w:ilvl="0" w:tplc="620CDC8A">
      <w:start w:val="1"/>
      <w:numFmt w:val="lowerLetter"/>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
    <w:nsid w:val="12ED3B50"/>
    <w:multiLevelType w:val="hybridMultilevel"/>
    <w:tmpl w:val="E308700E"/>
    <w:lvl w:ilvl="0" w:tplc="2FCAC784">
      <w:start w:val="1"/>
      <w:numFmt w:val="decimal"/>
      <w:pStyle w:val="Heading1"/>
      <w:lvlText w:val="%1."/>
      <w:lvlJc w:val="left"/>
      <w:pPr>
        <w:ind w:left="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1" w:tplc="A3489BFC">
      <w:start w:val="1"/>
      <w:numFmt w:val="lowerLetter"/>
      <w:lvlText w:val="%2"/>
      <w:lvlJc w:val="left"/>
      <w:pPr>
        <w:ind w:left="108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918C14D6">
      <w:start w:val="1"/>
      <w:numFmt w:val="lowerRoman"/>
      <w:lvlText w:val="%3"/>
      <w:lvlJc w:val="left"/>
      <w:pPr>
        <w:ind w:left="180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C4B04BEA">
      <w:start w:val="1"/>
      <w:numFmt w:val="decimal"/>
      <w:lvlText w:val="%4"/>
      <w:lvlJc w:val="left"/>
      <w:pPr>
        <w:ind w:left="252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BDACEBE8">
      <w:start w:val="1"/>
      <w:numFmt w:val="lowerLetter"/>
      <w:lvlText w:val="%5"/>
      <w:lvlJc w:val="left"/>
      <w:pPr>
        <w:ind w:left="324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E9641F80">
      <w:start w:val="1"/>
      <w:numFmt w:val="lowerRoman"/>
      <w:lvlText w:val="%6"/>
      <w:lvlJc w:val="left"/>
      <w:pPr>
        <w:ind w:left="396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D53CF712">
      <w:start w:val="1"/>
      <w:numFmt w:val="decimal"/>
      <w:lvlText w:val="%7"/>
      <w:lvlJc w:val="left"/>
      <w:pPr>
        <w:ind w:left="468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0C6A9CCA">
      <w:start w:val="1"/>
      <w:numFmt w:val="lowerLetter"/>
      <w:lvlText w:val="%8"/>
      <w:lvlJc w:val="left"/>
      <w:pPr>
        <w:ind w:left="540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58481C68">
      <w:start w:val="1"/>
      <w:numFmt w:val="lowerRoman"/>
      <w:lvlText w:val="%9"/>
      <w:lvlJc w:val="left"/>
      <w:pPr>
        <w:ind w:left="612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2">
    <w:nsid w:val="174971BB"/>
    <w:multiLevelType w:val="hybridMultilevel"/>
    <w:tmpl w:val="C92C11A4"/>
    <w:lvl w:ilvl="0" w:tplc="7DC8CAEE">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3">
    <w:nsid w:val="209230FE"/>
    <w:multiLevelType w:val="hybridMultilevel"/>
    <w:tmpl w:val="F02A12D2"/>
    <w:lvl w:ilvl="0" w:tplc="2822FB28">
      <w:start w:val="1"/>
      <w:numFmt w:val="decimal"/>
      <w:lvlText w:val="%1."/>
      <w:lvlJc w:val="left"/>
      <w:pPr>
        <w:ind w:left="345" w:hanging="360"/>
      </w:p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abstractNum w:abstractNumId="4">
    <w:nsid w:val="27A63C8E"/>
    <w:multiLevelType w:val="hybridMultilevel"/>
    <w:tmpl w:val="80D278C4"/>
    <w:lvl w:ilvl="0" w:tplc="066494F2">
      <w:start w:val="1"/>
      <w:numFmt w:val="decimal"/>
      <w:lvlText w:val="%1."/>
      <w:lvlJc w:val="left"/>
      <w:pPr>
        <w:ind w:left="345" w:hanging="360"/>
      </w:p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start w:val="1"/>
      <w:numFmt w:val="decimal"/>
      <w:lvlText w:val="%4."/>
      <w:lvlJc w:val="left"/>
      <w:pPr>
        <w:ind w:left="2505" w:hanging="360"/>
      </w:pPr>
    </w:lvl>
    <w:lvl w:ilvl="4" w:tplc="04090019">
      <w:start w:val="1"/>
      <w:numFmt w:val="lowerLetter"/>
      <w:lvlText w:val="%5."/>
      <w:lvlJc w:val="left"/>
      <w:pPr>
        <w:ind w:left="3225" w:hanging="360"/>
      </w:pPr>
    </w:lvl>
    <w:lvl w:ilvl="5" w:tplc="0409001B">
      <w:start w:val="1"/>
      <w:numFmt w:val="lowerRoman"/>
      <w:lvlText w:val="%6."/>
      <w:lvlJc w:val="right"/>
      <w:pPr>
        <w:ind w:left="3945" w:hanging="180"/>
      </w:pPr>
    </w:lvl>
    <w:lvl w:ilvl="6" w:tplc="0409000F">
      <w:start w:val="1"/>
      <w:numFmt w:val="decimal"/>
      <w:lvlText w:val="%7."/>
      <w:lvlJc w:val="left"/>
      <w:pPr>
        <w:ind w:left="4665" w:hanging="360"/>
      </w:pPr>
    </w:lvl>
    <w:lvl w:ilvl="7" w:tplc="04090019">
      <w:start w:val="1"/>
      <w:numFmt w:val="lowerLetter"/>
      <w:lvlText w:val="%8."/>
      <w:lvlJc w:val="left"/>
      <w:pPr>
        <w:ind w:left="5385" w:hanging="360"/>
      </w:pPr>
    </w:lvl>
    <w:lvl w:ilvl="8" w:tplc="0409001B">
      <w:start w:val="1"/>
      <w:numFmt w:val="lowerRoman"/>
      <w:lvlText w:val="%9."/>
      <w:lvlJc w:val="right"/>
      <w:pPr>
        <w:ind w:left="6105" w:hanging="180"/>
      </w:pPr>
    </w:lvl>
  </w:abstractNum>
  <w:abstractNum w:abstractNumId="5">
    <w:nsid w:val="2A4675C4"/>
    <w:multiLevelType w:val="hybridMultilevel"/>
    <w:tmpl w:val="C92C11A4"/>
    <w:lvl w:ilvl="0" w:tplc="7DC8CAEE">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6">
    <w:nsid w:val="2BBD205D"/>
    <w:multiLevelType w:val="hybridMultilevel"/>
    <w:tmpl w:val="9070A130"/>
    <w:lvl w:ilvl="0" w:tplc="CC6AB48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7">
    <w:nsid w:val="6E4635FE"/>
    <w:multiLevelType w:val="hybridMultilevel"/>
    <w:tmpl w:val="8CC49E70"/>
    <w:lvl w:ilvl="0" w:tplc="62E41C86">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8">
    <w:nsid w:val="714372A1"/>
    <w:multiLevelType w:val="hybridMultilevel"/>
    <w:tmpl w:val="F8EE52C4"/>
    <w:lvl w:ilvl="0" w:tplc="AB28AEEE">
      <w:start w:val="1"/>
      <w:numFmt w:val="upperLetter"/>
      <w:lvlText w:val="%1."/>
      <w:lvlJc w:val="left"/>
      <w:pPr>
        <w:ind w:left="643"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74A427CE">
      <w:start w:val="1"/>
      <w:numFmt w:val="lowerLetter"/>
      <w:lvlText w:val="%2"/>
      <w:lvlJc w:val="left"/>
      <w:pPr>
        <w:ind w:left="136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tplc="4CDE5D14">
      <w:start w:val="1"/>
      <w:numFmt w:val="lowerRoman"/>
      <w:lvlText w:val="%3"/>
      <w:lvlJc w:val="left"/>
      <w:pPr>
        <w:ind w:left="208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tplc="5552AD5E">
      <w:start w:val="1"/>
      <w:numFmt w:val="decimal"/>
      <w:lvlText w:val="%4"/>
      <w:lvlJc w:val="left"/>
      <w:pPr>
        <w:ind w:left="280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tplc="6D549D18">
      <w:start w:val="1"/>
      <w:numFmt w:val="lowerLetter"/>
      <w:lvlText w:val="%5"/>
      <w:lvlJc w:val="left"/>
      <w:pPr>
        <w:ind w:left="352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tplc="4798194E">
      <w:start w:val="1"/>
      <w:numFmt w:val="lowerRoman"/>
      <w:lvlText w:val="%6"/>
      <w:lvlJc w:val="left"/>
      <w:pPr>
        <w:ind w:left="424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tplc="3CBA063E">
      <w:start w:val="1"/>
      <w:numFmt w:val="decimal"/>
      <w:lvlText w:val="%7"/>
      <w:lvlJc w:val="left"/>
      <w:pPr>
        <w:ind w:left="496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tplc="C382FC14">
      <w:start w:val="1"/>
      <w:numFmt w:val="lowerLetter"/>
      <w:lvlText w:val="%8"/>
      <w:lvlJc w:val="left"/>
      <w:pPr>
        <w:ind w:left="568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tplc="4B569210">
      <w:start w:val="1"/>
      <w:numFmt w:val="lowerRoman"/>
      <w:lvlText w:val="%9"/>
      <w:lvlJc w:val="left"/>
      <w:pPr>
        <w:ind w:left="6403"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2F"/>
    <w:rsid w:val="000337D1"/>
    <w:rsid w:val="00063F13"/>
    <w:rsid w:val="000A5D3B"/>
    <w:rsid w:val="00111416"/>
    <w:rsid w:val="0011781A"/>
    <w:rsid w:val="00254C98"/>
    <w:rsid w:val="002B082F"/>
    <w:rsid w:val="00305389"/>
    <w:rsid w:val="0038698B"/>
    <w:rsid w:val="004729F5"/>
    <w:rsid w:val="00601B7E"/>
    <w:rsid w:val="00687495"/>
    <w:rsid w:val="006A5DEF"/>
    <w:rsid w:val="00947DF3"/>
    <w:rsid w:val="00957018"/>
    <w:rsid w:val="009C5B6D"/>
    <w:rsid w:val="009E0D53"/>
    <w:rsid w:val="00A7159E"/>
    <w:rsid w:val="00A82A77"/>
    <w:rsid w:val="00AF19A5"/>
    <w:rsid w:val="00C03B91"/>
    <w:rsid w:val="00C43BA4"/>
    <w:rsid w:val="00C93E18"/>
    <w:rsid w:val="00DE6DD2"/>
    <w:rsid w:val="00E92756"/>
    <w:rsid w:val="00EC58A1"/>
    <w:rsid w:val="00F1674C"/>
    <w:rsid w:val="00F4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86B03-1C79-4831-B0D1-DF5B799F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2F"/>
    <w:pPr>
      <w:spacing w:before="100" w:beforeAutospacing="1" w:after="100" w:afterAutospacing="1" w:line="240" w:lineRule="auto"/>
      <w:ind w:left="-57" w:right="-57"/>
      <w:jc w:val="center"/>
    </w:pPr>
    <w:rPr>
      <w:rFonts w:ascii="Calibri" w:eastAsia="Calibri" w:hAnsi="Calibri" w:cs="Times New Roman"/>
    </w:rPr>
  </w:style>
  <w:style w:type="paragraph" w:styleId="Heading1">
    <w:name w:val="heading 1"/>
    <w:next w:val="Normal"/>
    <w:link w:val="Heading1Char"/>
    <w:uiPriority w:val="9"/>
    <w:qFormat/>
    <w:rsid w:val="000337D1"/>
    <w:pPr>
      <w:keepNext/>
      <w:keepLines/>
      <w:numPr>
        <w:numId w:val="1"/>
      </w:numPr>
      <w:spacing w:after="134" w:line="240" w:lineRule="auto"/>
      <w:ind w:left="-5" w:right="-13"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082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2B082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styleId="Header">
    <w:name w:val="header"/>
    <w:basedOn w:val="Normal"/>
    <w:link w:val="HeaderChar"/>
    <w:uiPriority w:val="99"/>
    <w:unhideWhenUsed/>
    <w:rsid w:val="002B082F"/>
    <w:pPr>
      <w:tabs>
        <w:tab w:val="center" w:pos="4680"/>
        <w:tab w:val="right" w:pos="9360"/>
      </w:tabs>
      <w:spacing w:before="0" w:after="0"/>
    </w:pPr>
  </w:style>
  <w:style w:type="character" w:customStyle="1" w:styleId="HeaderChar">
    <w:name w:val="Header Char"/>
    <w:basedOn w:val="DefaultParagraphFont"/>
    <w:link w:val="Header"/>
    <w:uiPriority w:val="99"/>
    <w:rsid w:val="002B082F"/>
    <w:rPr>
      <w:rFonts w:ascii="Calibri" w:eastAsia="Calibri" w:hAnsi="Calibri" w:cs="Times New Roman"/>
    </w:rPr>
  </w:style>
  <w:style w:type="paragraph" w:styleId="Footer">
    <w:name w:val="footer"/>
    <w:basedOn w:val="Normal"/>
    <w:link w:val="FooterChar"/>
    <w:uiPriority w:val="99"/>
    <w:unhideWhenUsed/>
    <w:rsid w:val="002B082F"/>
    <w:pPr>
      <w:tabs>
        <w:tab w:val="center" w:pos="4680"/>
        <w:tab w:val="right" w:pos="9360"/>
      </w:tabs>
      <w:spacing w:before="0" w:after="0"/>
    </w:pPr>
  </w:style>
  <w:style w:type="character" w:customStyle="1" w:styleId="FooterChar">
    <w:name w:val="Footer Char"/>
    <w:basedOn w:val="DefaultParagraphFont"/>
    <w:link w:val="Footer"/>
    <w:uiPriority w:val="99"/>
    <w:rsid w:val="002B082F"/>
    <w:rPr>
      <w:rFonts w:ascii="Calibri" w:eastAsia="Calibri" w:hAnsi="Calibri" w:cs="Times New Roman"/>
    </w:rPr>
  </w:style>
  <w:style w:type="paragraph" w:customStyle="1" w:styleId="ISI">
    <w:name w:val="ISI"/>
    <w:basedOn w:val="Normal"/>
    <w:uiPriority w:val="99"/>
    <w:rsid w:val="002B082F"/>
    <w:pPr>
      <w:autoSpaceDE w:val="0"/>
      <w:autoSpaceDN w:val="0"/>
      <w:adjustRightInd w:val="0"/>
      <w:spacing w:before="0" w:beforeAutospacing="0" w:after="0" w:afterAutospacing="0" w:line="288" w:lineRule="auto"/>
      <w:ind w:left="0" w:right="0" w:firstLine="547"/>
      <w:jc w:val="both"/>
      <w:textAlignment w:val="center"/>
    </w:pPr>
    <w:rPr>
      <w:rFonts w:ascii="Calisto MT" w:hAnsi="Calisto MT" w:cs="Calisto MT"/>
      <w:color w:val="000000"/>
      <w:lang w:val="fi-FI"/>
    </w:rPr>
  </w:style>
  <w:style w:type="paragraph" w:customStyle="1" w:styleId="BAB">
    <w:name w:val="BAB"/>
    <w:basedOn w:val="ISI"/>
    <w:uiPriority w:val="99"/>
    <w:rsid w:val="002B082F"/>
    <w:pPr>
      <w:ind w:firstLine="0"/>
      <w:jc w:val="left"/>
    </w:pPr>
    <w:rPr>
      <w:b/>
      <w:bCs/>
      <w:caps/>
      <w:lang w:val="en-US"/>
    </w:rPr>
  </w:style>
  <w:style w:type="character" w:styleId="Hyperlink">
    <w:name w:val="Hyperlink"/>
    <w:uiPriority w:val="99"/>
    <w:rsid w:val="002B082F"/>
    <w:rPr>
      <w:color w:val="0000FF"/>
      <w:w w:val="100"/>
      <w:u w:val="thick" w:color="0000FF"/>
    </w:rPr>
  </w:style>
  <w:style w:type="paragraph" w:styleId="ListParagraph">
    <w:name w:val="List Paragraph"/>
    <w:basedOn w:val="Normal"/>
    <w:uiPriority w:val="34"/>
    <w:qFormat/>
    <w:rsid w:val="002B082F"/>
    <w:pPr>
      <w:ind w:left="720"/>
      <w:contextualSpacing/>
    </w:pPr>
  </w:style>
  <w:style w:type="paragraph" w:customStyle="1" w:styleId="Default">
    <w:name w:val="Default"/>
    <w:rsid w:val="002B082F"/>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Heading1Char">
    <w:name w:val="Heading 1 Char"/>
    <w:basedOn w:val="DefaultParagraphFont"/>
    <w:link w:val="Heading1"/>
    <w:uiPriority w:val="9"/>
    <w:rsid w:val="000337D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433">
      <w:bodyDiv w:val="1"/>
      <w:marLeft w:val="0"/>
      <w:marRight w:val="0"/>
      <w:marTop w:val="0"/>
      <w:marBottom w:val="0"/>
      <w:divBdr>
        <w:top w:val="none" w:sz="0" w:space="0" w:color="auto"/>
        <w:left w:val="none" w:sz="0" w:space="0" w:color="auto"/>
        <w:bottom w:val="none" w:sz="0" w:space="0" w:color="auto"/>
        <w:right w:val="none" w:sz="0" w:space="0" w:color="auto"/>
      </w:divBdr>
    </w:div>
    <w:div w:id="98764518">
      <w:bodyDiv w:val="1"/>
      <w:marLeft w:val="0"/>
      <w:marRight w:val="0"/>
      <w:marTop w:val="0"/>
      <w:marBottom w:val="0"/>
      <w:divBdr>
        <w:top w:val="none" w:sz="0" w:space="0" w:color="auto"/>
        <w:left w:val="none" w:sz="0" w:space="0" w:color="auto"/>
        <w:bottom w:val="none" w:sz="0" w:space="0" w:color="auto"/>
        <w:right w:val="none" w:sz="0" w:space="0" w:color="auto"/>
      </w:divBdr>
    </w:div>
    <w:div w:id="388768115">
      <w:bodyDiv w:val="1"/>
      <w:marLeft w:val="0"/>
      <w:marRight w:val="0"/>
      <w:marTop w:val="0"/>
      <w:marBottom w:val="0"/>
      <w:divBdr>
        <w:top w:val="none" w:sz="0" w:space="0" w:color="auto"/>
        <w:left w:val="none" w:sz="0" w:space="0" w:color="auto"/>
        <w:bottom w:val="none" w:sz="0" w:space="0" w:color="auto"/>
        <w:right w:val="none" w:sz="0" w:space="0" w:color="auto"/>
      </w:divBdr>
    </w:div>
    <w:div w:id="714308374">
      <w:bodyDiv w:val="1"/>
      <w:marLeft w:val="0"/>
      <w:marRight w:val="0"/>
      <w:marTop w:val="0"/>
      <w:marBottom w:val="0"/>
      <w:divBdr>
        <w:top w:val="none" w:sz="0" w:space="0" w:color="auto"/>
        <w:left w:val="none" w:sz="0" w:space="0" w:color="auto"/>
        <w:bottom w:val="none" w:sz="0" w:space="0" w:color="auto"/>
        <w:right w:val="none" w:sz="0" w:space="0" w:color="auto"/>
      </w:divBdr>
    </w:div>
    <w:div w:id="752699517">
      <w:bodyDiv w:val="1"/>
      <w:marLeft w:val="0"/>
      <w:marRight w:val="0"/>
      <w:marTop w:val="0"/>
      <w:marBottom w:val="0"/>
      <w:divBdr>
        <w:top w:val="none" w:sz="0" w:space="0" w:color="auto"/>
        <w:left w:val="none" w:sz="0" w:space="0" w:color="auto"/>
        <w:bottom w:val="none" w:sz="0" w:space="0" w:color="auto"/>
        <w:right w:val="none" w:sz="0" w:space="0" w:color="auto"/>
      </w:divBdr>
    </w:div>
    <w:div w:id="835072737">
      <w:bodyDiv w:val="1"/>
      <w:marLeft w:val="0"/>
      <w:marRight w:val="0"/>
      <w:marTop w:val="0"/>
      <w:marBottom w:val="0"/>
      <w:divBdr>
        <w:top w:val="none" w:sz="0" w:space="0" w:color="auto"/>
        <w:left w:val="none" w:sz="0" w:space="0" w:color="auto"/>
        <w:bottom w:val="none" w:sz="0" w:space="0" w:color="auto"/>
        <w:right w:val="none" w:sz="0" w:space="0" w:color="auto"/>
      </w:divBdr>
    </w:div>
    <w:div w:id="1346783126">
      <w:bodyDiv w:val="1"/>
      <w:marLeft w:val="0"/>
      <w:marRight w:val="0"/>
      <w:marTop w:val="0"/>
      <w:marBottom w:val="0"/>
      <w:divBdr>
        <w:top w:val="none" w:sz="0" w:space="0" w:color="auto"/>
        <w:left w:val="none" w:sz="0" w:space="0" w:color="auto"/>
        <w:bottom w:val="none" w:sz="0" w:space="0" w:color="auto"/>
        <w:right w:val="none" w:sz="0" w:space="0" w:color="auto"/>
      </w:divBdr>
    </w:div>
    <w:div w:id="1487086175">
      <w:bodyDiv w:val="1"/>
      <w:marLeft w:val="0"/>
      <w:marRight w:val="0"/>
      <w:marTop w:val="0"/>
      <w:marBottom w:val="0"/>
      <w:divBdr>
        <w:top w:val="none" w:sz="0" w:space="0" w:color="auto"/>
        <w:left w:val="none" w:sz="0" w:space="0" w:color="auto"/>
        <w:bottom w:val="none" w:sz="0" w:space="0" w:color="auto"/>
        <w:right w:val="none" w:sz="0" w:space="0" w:color="auto"/>
      </w:divBdr>
    </w:div>
    <w:div w:id="1527133674">
      <w:bodyDiv w:val="1"/>
      <w:marLeft w:val="0"/>
      <w:marRight w:val="0"/>
      <w:marTop w:val="0"/>
      <w:marBottom w:val="0"/>
      <w:divBdr>
        <w:top w:val="none" w:sz="0" w:space="0" w:color="auto"/>
        <w:left w:val="none" w:sz="0" w:space="0" w:color="auto"/>
        <w:bottom w:val="none" w:sz="0" w:space="0" w:color="auto"/>
        <w:right w:val="none" w:sz="0" w:space="0" w:color="auto"/>
      </w:divBdr>
    </w:div>
    <w:div w:id="1895845454">
      <w:bodyDiv w:val="1"/>
      <w:marLeft w:val="0"/>
      <w:marRight w:val="0"/>
      <w:marTop w:val="0"/>
      <w:marBottom w:val="0"/>
      <w:divBdr>
        <w:top w:val="none" w:sz="0" w:space="0" w:color="auto"/>
        <w:left w:val="none" w:sz="0" w:space="0" w:color="auto"/>
        <w:bottom w:val="none" w:sz="0" w:space="0" w:color="auto"/>
        <w:right w:val="none" w:sz="0" w:space="0" w:color="auto"/>
      </w:divBdr>
    </w:div>
    <w:div w:id="20775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11</cp:revision>
  <dcterms:created xsi:type="dcterms:W3CDTF">2021-04-02T00:44:00Z</dcterms:created>
  <dcterms:modified xsi:type="dcterms:W3CDTF">2021-04-20T02:19:00Z</dcterms:modified>
</cp:coreProperties>
</file>